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7B" w:rsidRDefault="0005367B">
      <w:pPr>
        <w:pStyle w:val="ConsPlusNormal0"/>
        <w:jc w:val="both"/>
        <w:outlineLvl w:val="0"/>
      </w:pPr>
    </w:p>
    <w:p w:rsidR="0005367B" w:rsidRDefault="004C1C60">
      <w:pPr>
        <w:pStyle w:val="ConsPlusNormal0"/>
        <w:outlineLvl w:val="0"/>
      </w:pPr>
      <w:r>
        <w:t>Зарегистрировано в Минюсте России 21 апреля 2023 г. N 73116</w:t>
      </w:r>
    </w:p>
    <w:p w:rsidR="0005367B" w:rsidRDefault="0005367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r>
        <w:t>МИНИСТЕРСТВО ЮСТИЦИИ РОССИЙСКОЙ ФЕДЕРАЦИИ</w:t>
      </w:r>
    </w:p>
    <w:p w:rsidR="0005367B" w:rsidRDefault="0005367B">
      <w:pPr>
        <w:pStyle w:val="ConsPlusTitle0"/>
        <w:jc w:val="both"/>
      </w:pPr>
    </w:p>
    <w:p w:rsidR="0005367B" w:rsidRDefault="004C1C60">
      <w:pPr>
        <w:pStyle w:val="ConsPlusTitle0"/>
        <w:jc w:val="center"/>
      </w:pPr>
      <w:r>
        <w:t>ПРИКАЗ</w:t>
      </w:r>
    </w:p>
    <w:p w:rsidR="0005367B" w:rsidRDefault="004C1C60">
      <w:pPr>
        <w:pStyle w:val="ConsPlusTitle0"/>
        <w:jc w:val="center"/>
      </w:pPr>
      <w:r>
        <w:t>от 19 апреля 2023 г. N 71</w:t>
      </w:r>
    </w:p>
    <w:p w:rsidR="0005367B" w:rsidRDefault="0005367B">
      <w:pPr>
        <w:pStyle w:val="ConsPlusTitle0"/>
        <w:jc w:val="both"/>
      </w:pPr>
    </w:p>
    <w:p w:rsidR="0005367B" w:rsidRDefault="004C1C60">
      <w:pPr>
        <w:pStyle w:val="ConsPlusTitle0"/>
        <w:jc w:val="center"/>
      </w:pPr>
      <w:r>
        <w:t>О ВЕДОМСТВЕННЫХ НАГРАДАХ</w:t>
      </w:r>
    </w:p>
    <w:p w:rsidR="0005367B" w:rsidRDefault="004C1C60">
      <w:pPr>
        <w:pStyle w:val="ConsPlusTitle0"/>
        <w:jc w:val="center"/>
      </w:pPr>
      <w:r>
        <w:t>МИНИСТЕРСТВА ЮСТИЦИИ РОССИЙСКОЙ ФЕДЕРАЦИИ</w:t>
      </w:r>
    </w:p>
    <w:p w:rsidR="0005367B" w:rsidRDefault="000536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536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Приказа</w:t>
            </w:r>
            <w:r>
              <w:rPr>
                <w:color w:val="392C69"/>
              </w:rPr>
              <w:t xml:space="preserve"> Минюста России от 18.04.2024 N 116)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</w:tr>
    </w:tbl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proofErr w:type="gramStart"/>
      <w:r>
        <w:t xml:space="preserve">В соответствии со статьей 7 Федерального закона от 12.01.1995 N 5-ФЗ "О ветеранах", подпунктом 10 пункта 27 Положения о Министерстве юстиции Российской Федерации, утвержденного Указом Президента Российской Федерации </w:t>
      </w:r>
      <w:r>
        <w:t>от 13.01.2023 N 10 "Вопросы Министерства юстиции Российской Федерации", и в целях награждения федеральных государственных гражданских служащих и работников Министерства юстиции Российской Федерации, подведомственных федеральных служб и учреждений Минюста Р</w:t>
      </w:r>
      <w:r>
        <w:t>оссии, сотрудников уголовно-исполнительной</w:t>
      </w:r>
      <w:proofErr w:type="gramEnd"/>
      <w:r>
        <w:t xml:space="preserve"> системы и органов принудительного исполнения, а также граждан Российской Федерации и иностранных граждан, оказывающих содействие в решении задач, возложенных на Министерство юстиции Российской Федерации, приказыва</w:t>
      </w:r>
      <w:r>
        <w:t>ю: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1. Учредить ведомственные награды Министерства юстиции Российской Федерации: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звание "Почетный работник Министерства юстиции Российской Федерации";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Гавриила Державина;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Михаила Сперанского;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Анатолия Кони;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Сергея Трегубова;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"Ветеран Министерства юстиции Российской Федерации";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нагрудный знак отличия "За заслуги";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отличие";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нагрудный знак отличия "Почетный наставник Министерства юстиции Российской Федерации";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службу";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lastRenderedPageBreak/>
        <w:t>медаль "За заслуги в судебно-эк</w:t>
      </w:r>
      <w:r>
        <w:t>спертной деятельности";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содействие";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отличие в учебе";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Почетная грамота Министерства юстиции Российской Федерации;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благодарность Министерства юстиции Российской Федерации.</w:t>
      </w:r>
    </w:p>
    <w:p w:rsidR="0005367B" w:rsidRDefault="004C1C60">
      <w:pPr>
        <w:pStyle w:val="ConsPlusNormal0"/>
        <w:jc w:val="both"/>
      </w:pPr>
      <w:r>
        <w:t>(п. 1 в ред. Приказа Минюста России от 18.04.2024 N 116)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Ут</w:t>
      </w:r>
      <w:r>
        <w:t>вердить: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Порядок награждения ведомственными наградами Министерства юстиции Российской Федерации </w:t>
      </w:r>
      <w:hyperlink w:anchor="P151" w:tooltip="                               ПРЕДСТАВЛЕНИЕ">
        <w:r>
          <w:rPr>
            <w:color w:val="0000FF"/>
          </w:rPr>
          <w:t>(приложение N 1)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Положение о звании "</w:t>
      </w:r>
      <w:r>
        <w:t xml:space="preserve">Почетный работник Министерства юстиции Российской Федерации" </w:t>
      </w:r>
      <w:hyperlink w:anchor="P389" w:tooltip="ПОЛОЖЕНИЕ">
        <w:r>
          <w:rPr>
            <w:color w:val="0000FF"/>
          </w:rPr>
          <w:t>(приложение N 2)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медали Гавриила Державина </w:t>
      </w:r>
      <w:hyperlink w:anchor="P439" w:tooltip="ПОЛОЖЕНИЕ">
        <w:r>
          <w:rPr>
            <w:color w:val="0000FF"/>
          </w:rPr>
          <w:t>(приложение N 3)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Положение о медали Михаила Сперанског</w:t>
      </w:r>
      <w:r>
        <w:t xml:space="preserve">о </w:t>
      </w:r>
      <w:hyperlink w:anchor="P493" w:tooltip="ПОЛОЖЕНИЕ">
        <w:r>
          <w:rPr>
            <w:color w:val="0000FF"/>
          </w:rPr>
          <w:t>(приложение N 4)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медали Анатолия Кони </w:t>
      </w:r>
      <w:hyperlink w:anchor="P547" w:tooltip="ПОЛОЖЕНИЕ">
        <w:r>
          <w:rPr>
            <w:color w:val="0000FF"/>
          </w:rPr>
          <w:t>(приложение N 5)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 xml:space="preserve">Положение о медали Сергея Трегубова </w:t>
      </w:r>
      <w:hyperlink w:anchor="P601" w:tooltip="ПОЛОЖЕНИЕ О МЕДАЛИ СЕРГЕЯ ТРЕГУБОВА">
        <w:r>
          <w:rPr>
            <w:color w:val="0000FF"/>
          </w:rPr>
          <w:t>(приложение N 5(1)</w:t>
        </w:r>
      </w:hyperlink>
      <w:r>
        <w:t>;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медали "Ветеран Министерства юстиции Российской Федерации" </w:t>
      </w:r>
      <w:hyperlink w:anchor="P649" w:tooltip="ПОЛОЖЕНИЕ">
        <w:r>
          <w:rPr>
            <w:color w:val="0000FF"/>
          </w:rPr>
          <w:t>(приложение N 6)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нагрудном знаке отличия "За заслуги" </w:t>
      </w:r>
      <w:hyperlink w:anchor="P700" w:tooltip="ПОЛОЖЕНИЕ">
        <w:r>
          <w:rPr>
            <w:color w:val="0000FF"/>
          </w:rPr>
          <w:t>(приложение</w:t>
        </w:r>
        <w:r>
          <w:rPr>
            <w:color w:val="0000FF"/>
          </w:rPr>
          <w:t xml:space="preserve"> N 7)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медали "За отличие" </w:t>
      </w:r>
      <w:hyperlink w:anchor="P747" w:tooltip="ПОЛОЖЕНИЕ">
        <w:r>
          <w:rPr>
            <w:color w:val="0000FF"/>
          </w:rPr>
          <w:t>(приложение N 8)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нагрудном знаке отличия "Почетный наставник Министерства юстиции Российской Федерации" </w:t>
      </w:r>
      <w:hyperlink w:anchor="P803" w:tooltip="ПОЛОЖЕНИЕ">
        <w:r>
          <w:rPr>
            <w:color w:val="0000FF"/>
          </w:rPr>
          <w:t>(приложение N 9)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медали "За службу" </w:t>
      </w:r>
      <w:hyperlink w:anchor="P853" w:tooltip="ПОЛОЖЕНИЕ">
        <w:r>
          <w:rPr>
            <w:color w:val="0000FF"/>
          </w:rPr>
          <w:t>(приложение N 10)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медали "За заслуги в судебно-экспертной деятельности" </w:t>
      </w:r>
      <w:hyperlink w:anchor="P919" w:tooltip="ПОЛОЖЕНИЕ">
        <w:r>
          <w:rPr>
            <w:color w:val="0000FF"/>
          </w:rPr>
          <w:t>(приложение N 11)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медали "За содействие" </w:t>
      </w:r>
      <w:hyperlink w:anchor="P983" w:tooltip="ПОЛОЖЕНИЕ">
        <w:r>
          <w:rPr>
            <w:color w:val="0000FF"/>
          </w:rPr>
          <w:t>(приложение N 12)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медали "За отличие в учебе" </w:t>
      </w:r>
      <w:hyperlink w:anchor="P1049" w:tooltip="ПОЛОЖЕНИЕ">
        <w:r>
          <w:rPr>
            <w:color w:val="0000FF"/>
          </w:rPr>
          <w:t>(приложение N 13)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Почетной грамоте Министерства юстиции Российской Федерации </w:t>
      </w:r>
      <w:hyperlink w:anchor="P1094" w:tooltip="ПОЛОЖЕНИЕ">
        <w:r>
          <w:rPr>
            <w:color w:val="0000FF"/>
          </w:rPr>
          <w:t>(приложение N 14)</w:t>
        </w:r>
      </w:hyperlink>
      <w:r>
        <w:t>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Положение о благодарности Министерства юстиции Российской Федерации </w:t>
      </w:r>
      <w:hyperlink w:anchor="P1128" w:tooltip="ПОЛОЖЕНИЕ">
        <w:r>
          <w:rPr>
            <w:color w:val="0000FF"/>
          </w:rPr>
          <w:t>(приложение N 15)</w:t>
        </w:r>
      </w:hyperlink>
      <w:r>
        <w:t>.</w:t>
      </w:r>
    </w:p>
    <w:p w:rsidR="0005367B" w:rsidRDefault="004C1C60">
      <w:pPr>
        <w:pStyle w:val="ConsPlusNormal0"/>
        <w:jc w:val="both"/>
      </w:pPr>
      <w:r>
        <w:lastRenderedPageBreak/>
        <w:t>(п. 2 в ред. Приказа Минюста России от 18.04.2024 N 116)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Устано</w:t>
      </w:r>
      <w:r>
        <w:t xml:space="preserve">вить в качестве ведомственного </w:t>
      </w:r>
      <w:proofErr w:type="gramStart"/>
      <w:r>
        <w:t>знака отличия Министерства юстиции Российской Федерации</w:t>
      </w:r>
      <w:proofErr w:type="gramEnd"/>
      <w:r>
        <w:t xml:space="preserve"> за заслуги в труде (службе) и продолжительную работу (службу) в сфере деятельности Министерства юстиции Российской Федерации, дающего право на присвоение звания "Ветеран</w:t>
      </w:r>
      <w:r>
        <w:t xml:space="preserve"> труда", медаль "Ветеран Министерства юстиции Российской Федерации".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4. Признать утратившим силу приказ Минюста России от 29.12.2021 N 267 "О ведомственных наградах Министерства юстиции Российской Федерации" (зарегистрирован Минюстом России 29.12.2021, рег</w:t>
      </w:r>
      <w:r>
        <w:t>истрационный N 66646).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Министра Е.Л. </w:t>
      </w:r>
      <w:proofErr w:type="spellStart"/>
      <w:r>
        <w:t>Забарчука</w:t>
      </w:r>
      <w:proofErr w:type="spellEnd"/>
      <w:r>
        <w:t>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</w:pPr>
      <w:r>
        <w:t>Министр</w:t>
      </w:r>
    </w:p>
    <w:p w:rsidR="0005367B" w:rsidRDefault="004C1C60">
      <w:pPr>
        <w:pStyle w:val="ConsPlusNormal0"/>
        <w:jc w:val="right"/>
      </w:pPr>
      <w:r>
        <w:t>К.А.ЧУЙЧЕНКО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1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r>
        <w:t>ПОРЯДОК</w:t>
      </w:r>
    </w:p>
    <w:p w:rsidR="0005367B" w:rsidRDefault="004C1C60">
      <w:pPr>
        <w:pStyle w:val="ConsPlusTitle0"/>
        <w:jc w:val="center"/>
      </w:pPr>
      <w:r>
        <w:t>НАГРАЖД</w:t>
      </w:r>
      <w:r>
        <w:t>ЕНИЯ ВЕДОМСТВЕННЫМИ НАГРАДАМИ МИНИСТЕРСТВА ЮСТИЦИИ</w:t>
      </w:r>
    </w:p>
    <w:p w:rsidR="0005367B" w:rsidRDefault="004C1C60">
      <w:pPr>
        <w:pStyle w:val="ConsPlusTitle0"/>
        <w:jc w:val="center"/>
      </w:pPr>
      <w:r>
        <w:t>РОССИЙСКОЙ ФЕДЕРАЦИИ</w:t>
      </w:r>
    </w:p>
    <w:p w:rsidR="0005367B" w:rsidRDefault="000536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536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Приказа Минюста России от 18.04.2024 N 116)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</w:tr>
    </w:tbl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  <w:outlineLvl w:val="1"/>
      </w:pPr>
      <w:r>
        <w:t>I. Общие положения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 xml:space="preserve">1. </w:t>
      </w:r>
      <w:proofErr w:type="gramStart"/>
      <w:r>
        <w:t>Награждение ведомственными наградами Минюста России (далее - ведомственные награды) осуществляется за личные заслуги и достижения в решении задач, возложенных на Минюст России, достижение высоких результатов в служебной деятельности, за безупречную и эф</w:t>
      </w:r>
      <w:r>
        <w:t>фективную федеральную государственную гражданскую службу (далее - гражданская служба), добросовестное исполнение трудовых (служебных) обязанностей, а также за эффективное оказание содействия в решении задач, возложенных на Минюст России.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>При награждении ве</w:t>
      </w:r>
      <w:r>
        <w:t xml:space="preserve">домственной наградой учитывается характер и степень заслуг </w:t>
      </w:r>
      <w:proofErr w:type="gramStart"/>
      <w:r>
        <w:t>награждаемого</w:t>
      </w:r>
      <w:proofErr w:type="gramEnd"/>
      <w:r>
        <w:t>, которые должны соответствовать положению о ведомственной награде.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По указанию Министра юстиции Российской Федерации (далее - Министр) награждение ведомственными наградами может ос</w:t>
      </w:r>
      <w:r>
        <w:t xml:space="preserve">уществляться при подведении итогов работы за год, при </w:t>
      </w:r>
      <w:r>
        <w:lastRenderedPageBreak/>
        <w:t>праздновании Дня России (12 июня), профессиональных праздников и юбилейных дат Минюста России, подведомственных федеральных служб и учреждений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 решению Министра награждение ведомственн</w:t>
      </w:r>
      <w:r>
        <w:t>ыми наградами может проводиться в связи с юбилейными датами (50 лет и каждые последующие 10 лет со дня рождения) федеральных государственных гражданских служащих (далее - гражданские служащие) и работников Минюста России, его учреждений и руководителей под</w:t>
      </w:r>
      <w:r>
        <w:t>ведомственных федеральных служб.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Награждение ведомственными наградами оформляется приказами Минюста России по личному составу.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4. Повторное награждение одной и той же ведомственной наградой не допускается, за исключением награждения одноименной медалью </w:t>
      </w:r>
      <w:r>
        <w:t>более высокой степени и благодарностью Министерства юстиции Российской Федерации.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Награждение ведомственными наградами, имеющими степени, производится последовательно - от низшей степени </w:t>
      </w:r>
      <w:proofErr w:type="gramStart"/>
      <w:r>
        <w:t>к</w:t>
      </w:r>
      <w:proofErr w:type="gramEnd"/>
      <w:r>
        <w:t xml:space="preserve"> высшей.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5. Последующее представление к награждению ведомственной на</w:t>
      </w:r>
      <w:r>
        <w:t>градой производится не ранее чем через два года после предыдущего награждения. При этом награждение медалью "За службу" в вышеуказанном периоде не учитывается.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В исключительных случаях по решению Министра за особые личные заслуги и достижения награждение в</w:t>
      </w:r>
      <w:r>
        <w:t>едомственными наградами может осуществляться без учета срока после предыдущего награждения, наличия у представленного к награждению других ведомственных наград, а также стажа, указанного в положениях о ведомственных наградах, за исключением награждения мед</w:t>
      </w:r>
      <w:r>
        <w:t>алями "Ветеран Министерства юстиции Российской Федерации" и "За службу".</w:t>
      </w:r>
      <w:proofErr w:type="gramEnd"/>
    </w:p>
    <w:p w:rsidR="0005367B" w:rsidRDefault="004C1C60">
      <w:pPr>
        <w:pStyle w:val="ConsPlusNormal0"/>
        <w:jc w:val="both"/>
      </w:pPr>
      <w:r>
        <w:t>(п. 5 в ред. Приказа Минюста России от 18.04.2024 N 116)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6. Представление к награждению ведомственными наградами лиц, в отношении которых возбуждено уголовное дело, имеющих неснятую (</w:t>
      </w:r>
      <w:r>
        <w:t>непогашенную) судимость, дисциплинарные взыскания, в отношении которых проводится служебная проверка, не допускается.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7. В случае установления недостоверности сведений, содержащихся в представлении, внесенном для награждения лица ведомственной наградой, из</w:t>
      </w:r>
      <w:r>
        <w:t>дается приказ об отмене приказа (о внесении изменений в приказ) Министерства юстиции Российской Федерации о награждении ведомственной наградой в отношении названного лица, а врученная лицу ведомственная награда и удостоверение к ней подлежат возврату.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8. О</w:t>
      </w:r>
      <w:r>
        <w:t>беспечение изготовления и хранение ведомственных наград и бланков удостоверений к ним осуществляются Департаментом управления делами.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  <w:outlineLvl w:val="1"/>
      </w:pPr>
      <w:r>
        <w:t>II. Представление к награждению ведомственными наградами</w:t>
      </w:r>
    </w:p>
    <w:p w:rsidR="0005367B" w:rsidRDefault="004C1C60">
      <w:pPr>
        <w:pStyle w:val="ConsPlusTitle0"/>
        <w:jc w:val="center"/>
      </w:pPr>
      <w:r>
        <w:t>и подготовка проектов приказов о награждении</w:t>
      </w:r>
    </w:p>
    <w:p w:rsidR="0005367B" w:rsidRDefault="004C1C60">
      <w:pPr>
        <w:pStyle w:val="ConsPlusTitle0"/>
        <w:jc w:val="center"/>
      </w:pPr>
      <w:r>
        <w:t>ведомственными нагр</w:t>
      </w:r>
      <w:r>
        <w:t>адами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9. Решение о награждении ведомственными наградами принимается Министром либо лицом, исполняющим его обязанности.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lastRenderedPageBreak/>
        <w:t>10. Ходатайствовать о награждении ведомственными наградами могут: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первый заместитель Министра, статс-секретарь - заместитель Министра, з</w:t>
      </w:r>
      <w:r>
        <w:t>аместители Министра - в отношении гражданских служащих, сотрудников и работников соответствующих подразделений Минюста России, его территориальных органов, курируемых учреждений Минюста России, подведомственных федеральных служб и учреждений Минюста России</w:t>
      </w:r>
      <w:r>
        <w:t>, а также иных лиц, оказывающих содействие в решении задач, возложенных на Минюст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 xml:space="preserve">руководители структурных подразделений центрального аппарата Минюста России - в отношении гражданских служащих и работников соответствующих структурных подразделений </w:t>
      </w:r>
      <w:r>
        <w:t xml:space="preserve">центрального аппарата, курируемых ими учреждений Минюста России, начальников главных управлений (управлений) Минюста России по субъекту (субъектам) Российской Федерации, а также иных лиц оказывающих содействие в решении задач, возложенных на Минюст России </w:t>
      </w:r>
      <w:r>
        <w:t>в сфере ведения данного структурного подразделения;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начальники главных управлений Минюста России по субъектам Российской Федерации (далее - главные управления) - в отношении гражданских служащих и работников главных управлений, начальников управлений Минюс</w:t>
      </w:r>
      <w:r>
        <w:t xml:space="preserve">та России по субъектам Российской Федерации (далее - управления), расположенных на территории соответствующих федеральных округов, а также иных лиц, оказывающих содействие в решении задач, возложенных на Минюст России, осуществляющих свою профессиональную </w:t>
      </w:r>
      <w:r>
        <w:t>деятельность на территории соответствующего субъекта Российской Федерации;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>начальники управлений - в отношении гражданских служащих и работников этих управлений, а также иных лиц, оказывающих содействие в решении задач, возложенных на Минюст России, осуществляющих свою профессиональную деятельность на территории соответствующих с</w:t>
      </w:r>
      <w:r>
        <w:t>убъектов Российской Федерации;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руководители подведомственных федеральных служб и учреждений Минюста России - в отношении гражданских служащих, сотрудников и работников соответствующих федеральных служб и учреждений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руководители образовательных организаций высшего образования - в отношении обучающихся по представлению ученого совета вуза и после согласования с учредителем образовательной организации (при награждении медалью "За отличие в учебе").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11. Работа по награжд</w:t>
      </w:r>
      <w:r>
        <w:t>ению ведомственными наградами организуется Департаментом государственной службы и кадров.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12. На каждого представляемого к ведомственной награде готовятся представления к награждению ведомственными наградами (рекомендуемый образец приведен в </w:t>
      </w:r>
      <w:hyperlink w:anchor="P151" w:tooltip="                               ПРЕДСТАВЛЕНИЕ">
        <w:r>
          <w:rPr>
            <w:color w:val="0000FF"/>
          </w:rPr>
          <w:t>приложении N 1</w:t>
        </w:r>
      </w:hyperlink>
      <w:r>
        <w:t xml:space="preserve"> к настоящему Порядку) за подписью лиц, имеющих право ходатайствовать о награждении ведомственными наградами.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 кандидатов к награждению медалью "За отличие в учебе" готовятся пр</w:t>
      </w:r>
      <w:r>
        <w:t xml:space="preserve">едставления к награждению ведомственными наградами (рекомендуемый образец приведен в </w:t>
      </w:r>
      <w:hyperlink w:anchor="P250" w:tooltip="                               ПРЕДСТАВЛЕНИЕ">
        <w:r>
          <w:rPr>
            <w:color w:val="0000FF"/>
          </w:rPr>
          <w:t>приложении N 2</w:t>
        </w:r>
      </w:hyperlink>
      <w:r>
        <w:t xml:space="preserve"> к настоящему Порядку) за подписью руководителя образовательной организации.</w:t>
      </w:r>
    </w:p>
    <w:p w:rsidR="0005367B" w:rsidRDefault="004C1C60">
      <w:pPr>
        <w:pStyle w:val="ConsPlusNormal0"/>
        <w:spacing w:before="240"/>
        <w:ind w:firstLine="540"/>
        <w:jc w:val="both"/>
      </w:pPr>
      <w:bookmarkStart w:id="0" w:name="P103"/>
      <w:bookmarkEnd w:id="0"/>
      <w:r>
        <w:lastRenderedPageBreak/>
        <w:t>13.</w:t>
      </w:r>
      <w:r>
        <w:t xml:space="preserve"> На граждан Российской Федерации, оказывающих содействие в решении задач, возложенных на Минюст России, к представлению прилагаются: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письменное согласие представляемого к награждению на обработку персональных данных, содержащихся в документах о награждении</w:t>
      </w:r>
      <w:r>
        <w:t xml:space="preserve"> ведомственной наградой в соответствии с законодательством Российской Федерации, а также на проведение в отношении его проверочных мероприятий;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>справка о наличии (отсутствии) судимости и (или) факта уголовного преследования либо о прекращении уголовного пр</w:t>
      </w:r>
      <w:r>
        <w:t>еследования в отношении представляемого к награждению.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14. Представления к награждению ведомственными наградами (далее - представление) с прилагаемыми к ним документами направляются в Департамент государственной службы и кадров, который осуществляет их про</w:t>
      </w:r>
      <w:r>
        <w:t>верку на соответствие требованиям настоящего Порядка и положений о ведомственных наградах.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15. Представления возвращаются Департаментом государственной службы и кадров лицам, их представившим, в случае: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оформления с нарушением требований, установленных нас</w:t>
      </w:r>
      <w:r>
        <w:t>тоящим Порядком, и положений о ведомственных наградах;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наличия исправлений и неточностей;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установления недостоверности сведений, содержащихся в документах, прилагаемых к представлению, их несоответствия перечню документов, указанному в </w:t>
      </w:r>
      <w:hyperlink w:anchor="P103" w:tooltip="13. На граждан Российской Федерации, оказывающих содействие в решении задач, возложенных на Минюст России, к представлению прилагаются:">
        <w:r>
          <w:rPr>
            <w:color w:val="0000FF"/>
          </w:rPr>
          <w:t>пункте 13</w:t>
        </w:r>
      </w:hyperlink>
      <w:r>
        <w:t xml:space="preserve"> настоящего Порядка;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увольнения гражданского служащего (работника, сотрудника), представляемого к н</w:t>
      </w:r>
      <w:r>
        <w:t>аграждению, из Минюста России, подведомственной федеральной службы или учреждения Минюста России, смерти лица, представляемого к награждению.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16. </w:t>
      </w:r>
      <w:proofErr w:type="gramStart"/>
      <w:r>
        <w:t xml:space="preserve">Поступившие в Департамент государственной службы и кадров представления на иных лиц, оказывающих содействие в </w:t>
      </w:r>
      <w:r>
        <w:t>решении задач, возложенных на Минюст России, как правило, направляются на согласование в структурные подразделения центрального аппарата Минюста России в соответствии с характером деятельности лица, представленного к награждению.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17. Представления на лиц, </w:t>
      </w:r>
      <w:r>
        <w:t>в отношении которых руководством Минюста России не принято решение о награждении, возвращаются лицам, их представившим, с указанием причин, послуживших основанием для отказа в награждении.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18. Департамент государственной службы и кадров готовит проект прик</w:t>
      </w:r>
      <w:r>
        <w:t>аза Минюста России по личному составу о награждении ведомственными наградами и после его согласования представляет на подпись Министру либо лицу, исполняющему его обязанности.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  <w:outlineLvl w:val="1"/>
      </w:pPr>
      <w:r>
        <w:t>III. Вручение наград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19. Ведомственные награды вручаются Министром.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lastRenderedPageBreak/>
        <w:t>20. По пор</w:t>
      </w:r>
      <w:r>
        <w:t>учению Министра и от его имени награды могут вручать: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первый заместитель Министра, статс-секретарь - заместитель Министра, заместители Министра;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руководители структурных подразделений центрального аппарата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начальники территориальных органов</w:t>
      </w:r>
      <w:r>
        <w:t xml:space="preserve">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руководители подведомственных федеральных служб и учреждений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21. Вместе с ведомственной наградой, за исключением Почетной грамоты Министерства юстиции Российской Федерации и благодарности Министерства юстиции Российской Федерации, вручается удостоверение к ведомственной награде Министерства юстиции Российской Федера</w:t>
      </w:r>
      <w:r>
        <w:t xml:space="preserve">ции (далее - удостоверение), форма которого приведена в </w:t>
      </w:r>
      <w:hyperlink w:anchor="P299" w:tooltip="ФОРМА">
        <w:r>
          <w:rPr>
            <w:color w:val="0000FF"/>
          </w:rPr>
          <w:t>приложении N 3</w:t>
        </w:r>
      </w:hyperlink>
      <w:r>
        <w:t xml:space="preserve"> к настоящему Порядку, с указанием номера и даты приказа Минюста России, подписанное Министром.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22. Ведомственные награды и удостоверения к ним вруч</w:t>
      </w:r>
      <w:r>
        <w:t>аются награжденным в торжественной обстановке.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23. О факте вручения ведомственных наград составляется протокол вручения ведомственных наград Министерства юстиции Российской Федерации (далее - протокол) в двух экземплярах (рекомендуемый образец приведен в </w:t>
      </w:r>
      <w:hyperlink w:anchor="P350" w:tooltip="                                 ПРОТОКОЛ">
        <w:r>
          <w:rPr>
            <w:color w:val="0000FF"/>
          </w:rPr>
          <w:t>приложении N 4</w:t>
        </w:r>
      </w:hyperlink>
      <w:r>
        <w:t xml:space="preserve"> к настоящему Порядку).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Исправления и помарки в протоколе не допускаются. Протокол подписывается лицом, вручившим ведомственные награды, и заверяется оттиском печати с в</w:t>
      </w:r>
      <w:r>
        <w:t>оспроизведением Государственного герба Российской Федерации. Один экземпляр протокола в 15-дневный срок направляется в Департамент государственной службы и кадров.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24. Рассылка копий приказов о награждении (выписок из них) производится Департаментом госуда</w:t>
      </w:r>
      <w:r>
        <w:t>рственной службы и кадров в срок не позднее 30 календарных дней после подписания приказа.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  <w:outlineLvl w:val="1"/>
      </w:pPr>
      <w:r>
        <w:t>IV. Выдача дубликатов ведомственных наград</w:t>
      </w:r>
    </w:p>
    <w:p w:rsidR="0005367B" w:rsidRDefault="004C1C60">
      <w:pPr>
        <w:pStyle w:val="ConsPlusTitle0"/>
        <w:jc w:val="center"/>
      </w:pPr>
      <w:r>
        <w:t>и удостоверений к ним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25. В случае утраты (порчи) ведомственных наград и удостоверений к ним в результате стихийного бедс</w:t>
      </w:r>
      <w:r>
        <w:t>твия либо при других чрезвычайных обстоятельствах по решению Министра награжденным лицам выдаются дубликаты ведомственных наград и удостоверений к ним.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26. Ходатайство о выдаче дубликатов ведомственных наград и удостоверений к ним награжденному лицу возбуж</w:t>
      </w:r>
      <w:r>
        <w:t>дается по его заявлению руководителем, имеющим право представления к награждению, после проверки обстоятельств утраты ведомственных наград.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27. При иных обстоятельствах утраты ведомственных наград и удостоверений к ним награжденному лицу выдается копия при</w:t>
      </w:r>
      <w:r>
        <w:t>каза (выписка из приказа) о награждении.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 N 1</w:t>
      </w:r>
    </w:p>
    <w:p w:rsidR="0005367B" w:rsidRDefault="004C1C60">
      <w:pPr>
        <w:pStyle w:val="ConsPlusNormal0"/>
        <w:jc w:val="right"/>
      </w:pPr>
      <w:r>
        <w:t>к Порядку награждения</w:t>
      </w:r>
    </w:p>
    <w:p w:rsidR="0005367B" w:rsidRDefault="004C1C60">
      <w:pPr>
        <w:pStyle w:val="ConsPlusNormal0"/>
        <w:jc w:val="right"/>
      </w:pPr>
      <w:r>
        <w:t>ведомственными наградами</w:t>
      </w:r>
    </w:p>
    <w:p w:rsidR="0005367B" w:rsidRDefault="004C1C60">
      <w:pPr>
        <w:pStyle w:val="ConsPlusNormal0"/>
        <w:jc w:val="right"/>
      </w:pPr>
      <w:r>
        <w:t>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</w:pPr>
      <w:r>
        <w:t>Рекомендуемый образец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</w:pPr>
      <w:r>
        <w:t>1 лист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nformat0"/>
        <w:jc w:val="both"/>
      </w:pPr>
      <w:bookmarkStart w:id="1" w:name="P151"/>
      <w:bookmarkEnd w:id="1"/>
      <w:r>
        <w:t xml:space="preserve">                               ПРЕДСТАВЛЕНИЕ</w:t>
      </w:r>
    </w:p>
    <w:p w:rsidR="0005367B" w:rsidRDefault="004C1C60">
      <w:pPr>
        <w:pStyle w:val="ConsPlusNonformat0"/>
        <w:jc w:val="both"/>
      </w:pPr>
      <w:r>
        <w:t xml:space="preserve">               к ведомственной награде Министерства юстиции</w:t>
      </w:r>
    </w:p>
    <w:p w:rsidR="0005367B" w:rsidRDefault="004C1C60">
      <w:pPr>
        <w:pStyle w:val="ConsPlusNonformat0"/>
        <w:jc w:val="both"/>
      </w:pPr>
      <w:r>
        <w:t xml:space="preserve">                           Российской Федерации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  </w:t>
      </w:r>
      <w:proofErr w:type="gramStart"/>
      <w:r>
        <w:t>(наименование ведомственной награды Министерства юстиции</w:t>
      </w:r>
      <w:proofErr w:type="gramEnd"/>
    </w:p>
    <w:p w:rsidR="0005367B" w:rsidRDefault="004C1C60">
      <w:pPr>
        <w:pStyle w:val="ConsPlusNonformat0"/>
        <w:jc w:val="both"/>
      </w:pPr>
      <w:r>
        <w:t xml:space="preserve">      </w:t>
      </w:r>
      <w:r>
        <w:t xml:space="preserve">                     </w:t>
      </w:r>
      <w:proofErr w:type="gramStart"/>
      <w:r>
        <w:t>Российской Федерации)</w:t>
      </w:r>
      <w:proofErr w:type="gramEnd"/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bookmarkStart w:id="2" w:name="P158"/>
      <w:bookmarkEnd w:id="2"/>
      <w:r>
        <w:t>1. Фамилия, имя, отчество (при наличии) ___________________________________</w:t>
      </w:r>
    </w:p>
    <w:p w:rsidR="0005367B" w:rsidRDefault="004C1C60">
      <w:pPr>
        <w:pStyle w:val="ConsPlusNonformat0"/>
        <w:jc w:val="both"/>
      </w:pPr>
      <w:r>
        <w:t>2. Дата рождения 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                            (число, месяц, год)</w:t>
      </w:r>
    </w:p>
    <w:p w:rsidR="0005367B" w:rsidRDefault="004C1C60">
      <w:pPr>
        <w:pStyle w:val="ConsPlusNonformat0"/>
        <w:jc w:val="both"/>
      </w:pPr>
      <w:r>
        <w:t>3. Об</w:t>
      </w:r>
      <w:r>
        <w:t>разование 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        (какую образовательную организацию окончи</w:t>
      </w:r>
      <w:proofErr w:type="gramStart"/>
      <w:r>
        <w:t>л(</w:t>
      </w:r>
      <w:proofErr w:type="gramEnd"/>
      <w:r>
        <w:t>а), в каком году,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профессия, специальность ил</w:t>
      </w:r>
      <w:r>
        <w:t>и направление подготовки по диплому)</w:t>
      </w:r>
    </w:p>
    <w:p w:rsidR="0005367B" w:rsidRDefault="004C1C60">
      <w:pPr>
        <w:pStyle w:val="ConsPlusNonformat0"/>
        <w:jc w:val="both"/>
      </w:pPr>
      <w:r>
        <w:t>4. Должность, дата назначения _____________________________________________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>5.  Какими  государственными и ведомственными наградами Минюста Рос</w:t>
      </w:r>
      <w:r>
        <w:t>сии, его</w:t>
      </w:r>
    </w:p>
    <w:p w:rsidR="0005367B" w:rsidRDefault="004C1C60">
      <w:pPr>
        <w:pStyle w:val="ConsPlusNonformat0"/>
        <w:jc w:val="both"/>
      </w:pPr>
      <w:r>
        <w:t>подведомственных федеральных служб награжде</w:t>
      </w:r>
      <w:proofErr w:type="gramStart"/>
      <w:r>
        <w:t>н(</w:t>
      </w:r>
      <w:proofErr w:type="gramEnd"/>
      <w:r>
        <w:t>а) ___________________________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 (наименование награды, дата и номер приказа о награждении)</w:t>
      </w:r>
    </w:p>
    <w:p w:rsidR="0005367B" w:rsidRDefault="004C1C60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05367B" w:rsidRDefault="004C1C60">
      <w:pPr>
        <w:pStyle w:val="ConsPlusNonformat0"/>
        <w:jc w:val="both"/>
      </w:pPr>
      <w:r>
        <w:t>6. Стаж работы (количество лет):</w:t>
      </w:r>
    </w:p>
    <w:p w:rsidR="0005367B" w:rsidRDefault="004C1C60">
      <w:pPr>
        <w:pStyle w:val="ConsPlusNonformat0"/>
        <w:jc w:val="both"/>
      </w:pPr>
      <w:r>
        <w:t>общий                   _______________________</w:t>
      </w:r>
    </w:p>
    <w:p w:rsidR="0005367B" w:rsidRDefault="004C1C60">
      <w:pPr>
        <w:pStyle w:val="ConsPlusNonformat0"/>
        <w:jc w:val="both"/>
      </w:pPr>
      <w:r>
        <w:t>государственной службы  _______________________</w:t>
      </w:r>
    </w:p>
    <w:p w:rsidR="0005367B" w:rsidRDefault="004C1C60">
      <w:pPr>
        <w:pStyle w:val="ConsPlusNonformat0"/>
        <w:jc w:val="both"/>
      </w:pPr>
      <w:r>
        <w:t>в Минюсте России        _______________________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 xml:space="preserve">                                                  Оборотная сторона 1 листа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bookmarkStart w:id="3" w:name="P179"/>
      <w:bookmarkEnd w:id="3"/>
      <w:r>
        <w:t xml:space="preserve">7.  </w:t>
      </w:r>
      <w:proofErr w:type="gramStart"/>
      <w:r>
        <w:t>Трудовая  деятельность  (включая  учебу  в образовательных организациях</w:t>
      </w:r>
      <w:proofErr w:type="gramEnd"/>
    </w:p>
    <w:p w:rsidR="0005367B" w:rsidRDefault="004C1C60">
      <w:pPr>
        <w:pStyle w:val="ConsPlusNonformat0"/>
        <w:jc w:val="both"/>
      </w:pPr>
      <w:r>
        <w:t xml:space="preserve">высшего  образования  и  профессиональных  образовательных  </w:t>
      </w:r>
      <w:proofErr w:type="gramStart"/>
      <w:r>
        <w:t>организациях</w:t>
      </w:r>
      <w:proofErr w:type="gramEnd"/>
      <w:r>
        <w:t xml:space="preserve">  и</w:t>
      </w:r>
    </w:p>
    <w:p w:rsidR="0005367B" w:rsidRDefault="004C1C60">
      <w:pPr>
        <w:pStyle w:val="ConsPlusNonformat0"/>
        <w:jc w:val="both"/>
      </w:pPr>
      <w:r>
        <w:t xml:space="preserve">военную   службу)  (пункт  </w:t>
      </w:r>
      <w:r>
        <w:t xml:space="preserve">разрешается  не  заполнять  в  представлениях  </w:t>
      </w:r>
      <w:proofErr w:type="gramStart"/>
      <w:r>
        <w:t>к</w:t>
      </w:r>
      <w:proofErr w:type="gramEnd"/>
    </w:p>
    <w:p w:rsidR="0005367B" w:rsidRDefault="004C1C60">
      <w:pPr>
        <w:pStyle w:val="ConsPlusNonformat0"/>
        <w:jc w:val="both"/>
      </w:pPr>
      <w:r>
        <w:t xml:space="preserve">награждению  лиц,  оказывающих  содействие  в решении задач, возложенных </w:t>
      </w:r>
      <w:proofErr w:type="gramStart"/>
      <w:r>
        <w:t>на</w:t>
      </w:r>
      <w:proofErr w:type="gramEnd"/>
    </w:p>
    <w:p w:rsidR="0005367B" w:rsidRDefault="004C1C60">
      <w:pPr>
        <w:pStyle w:val="ConsPlusNonformat0"/>
        <w:jc w:val="both"/>
      </w:pPr>
      <w:proofErr w:type="gramStart"/>
      <w:r>
        <w:t>Минюст России):</w:t>
      </w:r>
      <w:proofErr w:type="gramEnd"/>
    </w:p>
    <w:p w:rsidR="0005367B" w:rsidRDefault="0005367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65"/>
        <w:gridCol w:w="1555"/>
        <w:gridCol w:w="5928"/>
      </w:tblGrid>
      <w:tr w:rsidR="0005367B">
        <w:tc>
          <w:tcPr>
            <w:tcW w:w="3120" w:type="dxa"/>
            <w:gridSpan w:val="2"/>
          </w:tcPr>
          <w:p w:rsidR="0005367B" w:rsidRDefault="004C1C60">
            <w:pPr>
              <w:pStyle w:val="ConsPlusNormal0"/>
              <w:jc w:val="center"/>
            </w:pPr>
            <w:r>
              <w:t>Месяц и год (</w:t>
            </w:r>
            <w:proofErr w:type="spellStart"/>
            <w:r>
              <w:t>мм</w:t>
            </w:r>
            <w:proofErr w:type="gramStart"/>
            <w:r>
              <w:t>.г</w:t>
            </w:r>
            <w:proofErr w:type="gramEnd"/>
            <w:r>
              <w:t>ггг</w:t>
            </w:r>
            <w:proofErr w:type="spellEnd"/>
            <w:r>
              <w:t>)</w:t>
            </w:r>
          </w:p>
        </w:tc>
        <w:tc>
          <w:tcPr>
            <w:tcW w:w="5928" w:type="dxa"/>
            <w:vMerge w:val="restart"/>
          </w:tcPr>
          <w:p w:rsidR="0005367B" w:rsidRDefault="004C1C60">
            <w:pPr>
              <w:pStyle w:val="ConsPlusNormal0"/>
              <w:jc w:val="center"/>
            </w:pPr>
            <w:r>
              <w:t>Должность с указанием названия организации (в соответствии с записями в дипломах о получении</w:t>
            </w:r>
            <w:r>
              <w:t xml:space="preserve"> образования, военном билете, трудовой книжке и (или) сведениями о трудовой деятельности)</w:t>
            </w:r>
          </w:p>
        </w:tc>
      </w:tr>
      <w:tr w:rsidR="0005367B">
        <w:tc>
          <w:tcPr>
            <w:tcW w:w="1565" w:type="dxa"/>
          </w:tcPr>
          <w:p w:rsidR="0005367B" w:rsidRDefault="004C1C60">
            <w:pPr>
              <w:pStyle w:val="ConsPlusNormal0"/>
              <w:jc w:val="center"/>
            </w:pPr>
            <w:r>
              <w:t>поступления</w:t>
            </w:r>
          </w:p>
        </w:tc>
        <w:tc>
          <w:tcPr>
            <w:tcW w:w="1555" w:type="dxa"/>
          </w:tcPr>
          <w:p w:rsidR="0005367B" w:rsidRDefault="004C1C60">
            <w:pPr>
              <w:pStyle w:val="ConsPlusNormal0"/>
              <w:jc w:val="center"/>
            </w:pPr>
            <w:r>
              <w:t>ухода</w:t>
            </w:r>
          </w:p>
        </w:tc>
        <w:tc>
          <w:tcPr>
            <w:tcW w:w="5928" w:type="dxa"/>
            <w:vMerge/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156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155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5928" w:type="dxa"/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156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155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5928" w:type="dxa"/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156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155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5928" w:type="dxa"/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156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155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5928" w:type="dxa"/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156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1555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5928" w:type="dxa"/>
          </w:tcPr>
          <w:p w:rsidR="0005367B" w:rsidRDefault="0005367B">
            <w:pPr>
              <w:pStyle w:val="ConsPlusNormal0"/>
            </w:pPr>
          </w:p>
        </w:tc>
      </w:tr>
    </w:tbl>
    <w:p w:rsidR="0005367B" w:rsidRDefault="0005367B">
      <w:pPr>
        <w:pStyle w:val="ConsPlusNormal0"/>
        <w:jc w:val="both"/>
      </w:pPr>
    </w:p>
    <w:p w:rsidR="0005367B" w:rsidRDefault="004C1C60">
      <w:pPr>
        <w:pStyle w:val="ConsPlusNonformat0"/>
        <w:jc w:val="both"/>
      </w:pPr>
      <w:r>
        <w:t xml:space="preserve">Сведения   в  </w:t>
      </w:r>
      <w:hyperlink w:anchor="P158" w:tooltip="1. Фамилия, имя, отчество (при наличии) ___________________________________">
        <w:r>
          <w:rPr>
            <w:color w:val="0000FF"/>
          </w:rPr>
          <w:t>пунктах  1</w:t>
        </w:r>
      </w:hyperlink>
      <w:r>
        <w:t xml:space="preserve">  -  </w:t>
      </w:r>
      <w:hyperlink w:anchor="P179" w:tooltip="7.  Трудовая  деятельность  (включая  учебу  в образовательных организациях">
        <w:r>
          <w:rPr>
            <w:color w:val="0000FF"/>
          </w:rPr>
          <w:t>7</w:t>
        </w:r>
      </w:hyperlink>
      <w:r>
        <w:t xml:space="preserve">  соответствуют  данным  паспорта  гражданина</w:t>
      </w:r>
    </w:p>
    <w:p w:rsidR="0005367B" w:rsidRDefault="004C1C60">
      <w:pPr>
        <w:pStyle w:val="ConsPlusNonformat0"/>
        <w:jc w:val="both"/>
      </w:pPr>
      <w:r>
        <w:t xml:space="preserve">Российской   Федерации,  трудовой  книжки  и  (или)  сведениям  </w:t>
      </w:r>
      <w:proofErr w:type="gramStart"/>
      <w:r>
        <w:t>о</w:t>
      </w:r>
      <w:proofErr w:type="gramEnd"/>
      <w:r>
        <w:t xml:space="preserve">  трудовой</w:t>
      </w:r>
    </w:p>
    <w:p w:rsidR="0005367B" w:rsidRDefault="004C1C60">
      <w:pPr>
        <w:pStyle w:val="ConsPlusNonformat0"/>
        <w:jc w:val="both"/>
      </w:pPr>
      <w:r>
        <w:t>деятельности, дипломов о получении образования и военного билета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      (должность руководителя кадрового подразделения)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__________________________________  ________________  _____________________</w:t>
      </w:r>
    </w:p>
    <w:p w:rsidR="0005367B" w:rsidRDefault="004C1C60">
      <w:pPr>
        <w:pStyle w:val="ConsPlusNonformat0"/>
        <w:jc w:val="both"/>
      </w:pPr>
      <w:r>
        <w:t>(классный чин, специальное звание)      (подпись)      (инициалы и фамилия)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"__" ________________ 20__ г.</w:t>
      </w:r>
    </w:p>
    <w:p w:rsidR="0005367B" w:rsidRDefault="004C1C60">
      <w:pPr>
        <w:pStyle w:val="ConsPlusNonformat0"/>
        <w:jc w:val="both"/>
      </w:pPr>
      <w:r>
        <w:t>М.П.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 xml:space="preserve">                                                                   </w:t>
      </w:r>
      <w:r>
        <w:t xml:space="preserve">  2 лист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 xml:space="preserve">                              ХАРАКТЕРИСТИКА</w:t>
      </w:r>
    </w:p>
    <w:p w:rsidR="0005367B" w:rsidRDefault="004C1C60">
      <w:pPr>
        <w:pStyle w:val="ConsPlusNonformat0"/>
        <w:jc w:val="both"/>
      </w:pPr>
      <w:r>
        <w:t xml:space="preserve">  </w:t>
      </w:r>
      <w:proofErr w:type="gramStart"/>
      <w:r>
        <w:t>(с указанием конкретных заслуг представляемого к награждению и выводом</w:t>
      </w:r>
      <w:proofErr w:type="gramEnd"/>
    </w:p>
    <w:p w:rsidR="0005367B" w:rsidRDefault="004C1C60">
      <w:pPr>
        <w:pStyle w:val="ConsPlusNonformat0"/>
        <w:jc w:val="both"/>
      </w:pPr>
      <w:r>
        <w:t xml:space="preserve">                       </w:t>
      </w:r>
      <w:proofErr w:type="gramStart"/>
      <w:r>
        <w:t>представившего</w:t>
      </w:r>
      <w:proofErr w:type="gramEnd"/>
      <w:r>
        <w:t xml:space="preserve"> к награждению)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__________________________________________________________________________</w:t>
      </w:r>
      <w:r>
        <w:t>_</w:t>
      </w:r>
    </w:p>
    <w:p w:rsidR="0005367B" w:rsidRDefault="004C1C60">
      <w:pPr>
        <w:pStyle w:val="ConsPlusNonformat0"/>
        <w:jc w:val="both"/>
      </w:pPr>
      <w:r>
        <w:t xml:space="preserve">                 (должность </w:t>
      </w:r>
      <w:proofErr w:type="gramStart"/>
      <w:r>
        <w:t>представившего</w:t>
      </w:r>
      <w:proofErr w:type="gramEnd"/>
      <w:r>
        <w:t xml:space="preserve"> к награждению)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__________________________________  ________________  _____________________</w:t>
      </w:r>
    </w:p>
    <w:p w:rsidR="0005367B" w:rsidRDefault="004C1C60">
      <w:pPr>
        <w:pStyle w:val="ConsPlusNonformat0"/>
        <w:jc w:val="both"/>
      </w:pPr>
      <w:r>
        <w:t xml:space="preserve">         (классный чин)                 (подпись)      (инициалы и фамилия)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"__" ________________ 20__ г.</w:t>
      </w:r>
    </w:p>
    <w:p w:rsidR="0005367B" w:rsidRDefault="004C1C60">
      <w:pPr>
        <w:pStyle w:val="ConsPlusNonformat0"/>
        <w:jc w:val="both"/>
      </w:pPr>
      <w:r>
        <w:t>М.П.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 xml:space="preserve">      </w:t>
      </w:r>
      <w:r>
        <w:t xml:space="preserve">                                            Оборотная сторона 2 листа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Приказом Минюста России от "__" _____________ 20__ г. N ___________________</w:t>
      </w:r>
    </w:p>
    <w:p w:rsidR="0005367B" w:rsidRDefault="004C1C60">
      <w:pPr>
        <w:pStyle w:val="ConsPlusNonformat0"/>
        <w:jc w:val="both"/>
      </w:pPr>
      <w:r>
        <w:t>награжде</w:t>
      </w:r>
      <w:proofErr w:type="gramStart"/>
      <w:r>
        <w:t>н(</w:t>
      </w:r>
      <w:proofErr w:type="gramEnd"/>
      <w:r>
        <w:t>а) 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                  (наимено</w:t>
      </w:r>
      <w:r>
        <w:t>вание ведомственной награды)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 N 2</w:t>
      </w:r>
    </w:p>
    <w:p w:rsidR="0005367B" w:rsidRDefault="004C1C60">
      <w:pPr>
        <w:pStyle w:val="ConsPlusNormal0"/>
        <w:jc w:val="right"/>
      </w:pPr>
      <w:r>
        <w:t>к Порядку награждения</w:t>
      </w:r>
    </w:p>
    <w:p w:rsidR="0005367B" w:rsidRDefault="004C1C60">
      <w:pPr>
        <w:pStyle w:val="ConsPlusNormal0"/>
        <w:jc w:val="right"/>
      </w:pPr>
      <w:r>
        <w:t>ведомственными наградами</w:t>
      </w:r>
    </w:p>
    <w:p w:rsidR="0005367B" w:rsidRDefault="004C1C60">
      <w:pPr>
        <w:pStyle w:val="ConsPlusNormal0"/>
        <w:jc w:val="right"/>
      </w:pPr>
      <w:r>
        <w:t>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</w:pPr>
      <w:r>
        <w:lastRenderedPageBreak/>
        <w:t>Рекомендуемый образец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nformat0"/>
        <w:jc w:val="both"/>
      </w:pPr>
      <w:bookmarkStart w:id="4" w:name="P250"/>
      <w:bookmarkEnd w:id="4"/>
      <w:r>
        <w:t xml:space="preserve">                               ПРЕДСТАВЛЕНИЕ</w:t>
      </w:r>
    </w:p>
    <w:p w:rsidR="0005367B" w:rsidRDefault="004C1C60">
      <w:pPr>
        <w:pStyle w:val="ConsPlusNonformat0"/>
        <w:jc w:val="both"/>
      </w:pPr>
      <w:r>
        <w:t xml:space="preserve">               к ведомственной награде Министерства юстиции</w:t>
      </w:r>
    </w:p>
    <w:p w:rsidR="0005367B" w:rsidRDefault="004C1C60">
      <w:pPr>
        <w:pStyle w:val="ConsPlusNonformat0"/>
        <w:jc w:val="both"/>
      </w:pPr>
      <w:r>
        <w:t xml:space="preserve">                           Российской Федерации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 xml:space="preserve">                        медаль "За отличие в учебе"</w:t>
      </w:r>
    </w:p>
    <w:p w:rsidR="0005367B" w:rsidRDefault="004C1C60">
      <w:pPr>
        <w:pStyle w:val="ConsPlusNonformat0"/>
        <w:jc w:val="both"/>
      </w:pPr>
      <w:r>
        <w:t>---------------------------------------------------------------------------</w:t>
      </w:r>
    </w:p>
    <w:p w:rsidR="0005367B" w:rsidRDefault="004C1C60">
      <w:pPr>
        <w:pStyle w:val="ConsPlusNonformat0"/>
        <w:jc w:val="both"/>
      </w:pPr>
      <w:r>
        <w:t xml:space="preserve">         </w:t>
      </w:r>
      <w:proofErr w:type="gramStart"/>
      <w:r>
        <w:t>(наименова</w:t>
      </w:r>
      <w:r>
        <w:t>ние ведомственной награды Министерства юстиции</w:t>
      </w:r>
      <w:proofErr w:type="gramEnd"/>
    </w:p>
    <w:p w:rsidR="0005367B" w:rsidRDefault="004C1C60">
      <w:pPr>
        <w:pStyle w:val="ConsPlusNonformat0"/>
        <w:jc w:val="both"/>
      </w:pPr>
      <w:r>
        <w:t xml:space="preserve">                           </w:t>
      </w:r>
      <w:proofErr w:type="gramStart"/>
      <w:r>
        <w:t>Российской Федерации)</w:t>
      </w:r>
      <w:proofErr w:type="gramEnd"/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1. Фамилия, имя, отчество (при наличии) ___________________________________</w:t>
      </w:r>
    </w:p>
    <w:p w:rsidR="0005367B" w:rsidRDefault="004C1C60">
      <w:pPr>
        <w:pStyle w:val="ConsPlusNonformat0"/>
        <w:jc w:val="both"/>
      </w:pPr>
      <w:r>
        <w:t>2. Дата рождения ____________________ 3. Пол ______________________________</w:t>
      </w:r>
    </w:p>
    <w:p w:rsidR="0005367B" w:rsidRDefault="004C1C60">
      <w:pPr>
        <w:pStyle w:val="ConsPlusNonformat0"/>
        <w:jc w:val="both"/>
      </w:pPr>
      <w:r>
        <w:t xml:space="preserve">       </w:t>
      </w:r>
      <w:r>
        <w:t xml:space="preserve">          (число, месяц, год)</w:t>
      </w:r>
    </w:p>
    <w:p w:rsidR="0005367B" w:rsidRDefault="004C1C60">
      <w:pPr>
        <w:pStyle w:val="ConsPlusNonformat0"/>
        <w:jc w:val="both"/>
      </w:pPr>
      <w:r>
        <w:t>4. Образовательная организация, факультет _________________________________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</w:t>
      </w:r>
      <w:r>
        <w:t>_</w:t>
      </w:r>
    </w:p>
    <w:p w:rsidR="0005367B" w:rsidRDefault="004C1C60">
      <w:pPr>
        <w:pStyle w:val="ConsPlusNonformat0"/>
        <w:jc w:val="both"/>
      </w:pPr>
      <w:r>
        <w:t>5. Имеющиеся награды (поощрения) образовательной организации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  (наименование награды (поощрения), дата и номер приказа)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6.  Характеристика представляемого к награждению с указанием его </w:t>
      </w:r>
      <w:proofErr w:type="gramStart"/>
      <w:r>
        <w:t>конкретных</w:t>
      </w:r>
      <w:proofErr w:type="gramEnd"/>
    </w:p>
    <w:p w:rsidR="0005367B" w:rsidRDefault="004C1C60">
      <w:pPr>
        <w:pStyle w:val="ConsPlusNonformat0"/>
        <w:jc w:val="both"/>
      </w:pPr>
      <w:r>
        <w:t>заслуг и достижений</w:t>
      </w:r>
    </w:p>
    <w:p w:rsidR="0005367B" w:rsidRDefault="004C1C60">
      <w:pPr>
        <w:pStyle w:val="ConsPlusNonformat0"/>
        <w:jc w:val="both"/>
      </w:pPr>
      <w:r>
        <w:t>7. Кандидатура 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 </w:t>
      </w:r>
      <w:r>
        <w:t xml:space="preserve">                          (фамилия, инициалы)</w:t>
      </w:r>
    </w:p>
    <w:p w:rsidR="0005367B" w:rsidRDefault="004C1C60">
      <w:pPr>
        <w:pStyle w:val="ConsPlusNonformat0"/>
        <w:jc w:val="both"/>
      </w:pPr>
      <w:r>
        <w:t>к награждению               медалью "За отличие в учебе"</w:t>
      </w:r>
    </w:p>
    <w:p w:rsidR="0005367B" w:rsidRDefault="004C1C60">
      <w:pPr>
        <w:pStyle w:val="ConsPlusNonformat0"/>
        <w:jc w:val="both"/>
      </w:pPr>
      <w:r>
        <w:t xml:space="preserve">              -------------------------------------------------------------</w:t>
      </w:r>
    </w:p>
    <w:p w:rsidR="0005367B" w:rsidRDefault="004C1C60">
      <w:pPr>
        <w:pStyle w:val="ConsPlusNonformat0"/>
        <w:jc w:val="both"/>
      </w:pPr>
      <w:proofErr w:type="gramStart"/>
      <w:r>
        <w:t>рекомендована</w:t>
      </w:r>
      <w:proofErr w:type="gramEnd"/>
      <w:r>
        <w:t xml:space="preserve"> Ученым советом     __________________________________________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(наименование образовательной организации, дата, N протокола)</w:t>
      </w:r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 xml:space="preserve">    Руководитель </w:t>
      </w:r>
      <w:proofErr w:type="gramStart"/>
      <w:r>
        <w:t>образовательной</w:t>
      </w:r>
      <w:proofErr w:type="gramEnd"/>
      <w:r>
        <w:t xml:space="preserve">  </w:t>
      </w:r>
      <w:r>
        <w:t xml:space="preserve">             Представитель учредителя</w:t>
      </w:r>
    </w:p>
    <w:p w:rsidR="0005367B" w:rsidRDefault="004C1C60">
      <w:pPr>
        <w:pStyle w:val="ConsPlusNonformat0"/>
        <w:jc w:val="both"/>
      </w:pPr>
      <w:r>
        <w:t xml:space="preserve">            организации                      образовательной организации</w:t>
      </w:r>
    </w:p>
    <w:p w:rsidR="0005367B" w:rsidRDefault="004C1C60">
      <w:pPr>
        <w:pStyle w:val="ConsPlusNonformat0"/>
        <w:jc w:val="both"/>
      </w:pPr>
      <w:r>
        <w:t xml:space="preserve">    _____________________________         _________________________________</w:t>
      </w:r>
    </w:p>
    <w:p w:rsidR="0005367B" w:rsidRDefault="004C1C60">
      <w:pPr>
        <w:pStyle w:val="ConsPlusNonformat0"/>
        <w:jc w:val="both"/>
      </w:pPr>
      <w:r>
        <w:t xml:space="preserve">            (подпись)                                 (подпись)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 xml:space="preserve">    </w:t>
      </w:r>
      <w:r>
        <w:t>М.П.                                  М.П.</w:t>
      </w:r>
    </w:p>
    <w:p w:rsidR="0005367B" w:rsidRDefault="004C1C60">
      <w:pPr>
        <w:pStyle w:val="ConsPlusNonformat0"/>
        <w:jc w:val="both"/>
      </w:pPr>
      <w:r>
        <w:t xml:space="preserve">    _____________________________         _________________________________</w:t>
      </w:r>
    </w:p>
    <w:p w:rsidR="0005367B" w:rsidRDefault="004C1C60">
      <w:pPr>
        <w:pStyle w:val="ConsPlusNonformat0"/>
        <w:jc w:val="both"/>
      </w:pPr>
      <w:r>
        <w:t xml:space="preserve">        (фамилия, инициалы)                      (фамилия, инициалы)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 N 3</w:t>
      </w:r>
    </w:p>
    <w:p w:rsidR="0005367B" w:rsidRDefault="004C1C60">
      <w:pPr>
        <w:pStyle w:val="ConsPlusNormal0"/>
        <w:jc w:val="right"/>
      </w:pPr>
      <w:r>
        <w:t>к Порядку награждения</w:t>
      </w:r>
    </w:p>
    <w:p w:rsidR="0005367B" w:rsidRDefault="004C1C60">
      <w:pPr>
        <w:pStyle w:val="ConsPlusNormal0"/>
        <w:jc w:val="right"/>
      </w:pPr>
      <w:r>
        <w:t>ведомственными наградами</w:t>
      </w:r>
    </w:p>
    <w:p w:rsidR="0005367B" w:rsidRDefault="004C1C60">
      <w:pPr>
        <w:pStyle w:val="ConsPlusNormal0"/>
        <w:jc w:val="right"/>
      </w:pPr>
      <w:r>
        <w:t>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5" w:name="P299"/>
      <w:bookmarkEnd w:id="5"/>
      <w:r>
        <w:t>ФОРМА</w:t>
      </w:r>
    </w:p>
    <w:p w:rsidR="0005367B" w:rsidRDefault="004C1C60">
      <w:pPr>
        <w:pStyle w:val="ConsPlusNormal0"/>
        <w:jc w:val="center"/>
      </w:pPr>
      <w:r>
        <w:t>удостоверения к ведомственной награде Министерства юстиции</w:t>
      </w:r>
    </w:p>
    <w:p w:rsidR="0005367B" w:rsidRDefault="004C1C60">
      <w:pPr>
        <w:pStyle w:val="ConsPlusNormal0"/>
        <w:jc w:val="center"/>
      </w:pPr>
      <w:r>
        <w:t>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both"/>
        <w:outlineLvl w:val="2"/>
      </w:pPr>
      <w:r>
        <w:t>Обложка</w:t>
      </w:r>
    </w:p>
    <w:p w:rsidR="0005367B" w:rsidRDefault="0005367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5367B">
        <w:tc>
          <w:tcPr>
            <w:tcW w:w="45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  <w:vAlign w:val="center"/>
          </w:tcPr>
          <w:p w:rsidR="0005367B" w:rsidRDefault="004C1C60">
            <w:pPr>
              <w:pStyle w:val="ConsPlusNormal0"/>
              <w:jc w:val="center"/>
            </w:pPr>
            <w:r>
              <w:rPr>
                <w:noProof/>
                <w:position w:val="-108"/>
              </w:rPr>
              <w:drawing>
                <wp:inline distT="0" distB="0" distL="0" distR="0">
                  <wp:extent cx="1375410" cy="1536065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536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67B"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bottom w:val="nil"/>
            </w:tcBorders>
            <w:vAlign w:val="center"/>
          </w:tcPr>
          <w:p w:rsidR="0005367B" w:rsidRDefault="004C1C60">
            <w:pPr>
              <w:pStyle w:val="ConsPlusNormal0"/>
              <w:jc w:val="center"/>
            </w:pPr>
            <w:r>
              <w:t>УДОСТОВЕРЕНИЕ</w:t>
            </w:r>
          </w:p>
        </w:tc>
      </w:tr>
      <w:tr w:rsidR="0005367B"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5367B" w:rsidRDefault="004C1C60">
            <w:pPr>
              <w:pStyle w:val="ConsPlusNormal0"/>
              <w:jc w:val="center"/>
            </w:pPr>
            <w:r>
              <w:t>К ВЕДОМСТВЕННОЙ НАГРАДЕ МИНИСТЕРСТВА ЮСТИЦИИ РОССИЙСКОЙ ФЕДЕРАЦИИ</w:t>
            </w:r>
          </w:p>
        </w:tc>
      </w:tr>
    </w:tbl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  <w:outlineLvl w:val="2"/>
      </w:pPr>
      <w:r>
        <w:t>1 и 4 страницы вкладыша</w:t>
      </w:r>
    </w:p>
    <w:p w:rsidR="0005367B" w:rsidRDefault="0005367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5367B">
        <w:tc>
          <w:tcPr>
            <w:tcW w:w="453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single" w:sz="4" w:space="0" w:color="auto"/>
              <w:bottom w:val="nil"/>
            </w:tcBorders>
            <w:vAlign w:val="center"/>
          </w:tcPr>
          <w:p w:rsidR="0005367B" w:rsidRDefault="004C1C60">
            <w:pPr>
              <w:pStyle w:val="ConsPlusNormal0"/>
              <w:jc w:val="center"/>
            </w:pPr>
            <w:r>
              <w:rPr>
                <w:noProof/>
                <w:position w:val="-96"/>
              </w:rPr>
              <w:drawing>
                <wp:inline distT="0" distB="0" distL="0" distR="0">
                  <wp:extent cx="1257935" cy="138176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367B"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5367B" w:rsidRDefault="004C1C60">
            <w:pPr>
              <w:pStyle w:val="ConsPlusNormal0"/>
              <w:jc w:val="center"/>
            </w:pPr>
            <w:r>
              <w:t>МИНИСТЕРСТВО ЮСТИЦИИ РОССИЙСКОЙ ФЕДЕРАЦИИ</w:t>
            </w:r>
          </w:p>
        </w:tc>
      </w:tr>
      <w:tr w:rsidR="0005367B"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5367B" w:rsidRDefault="004C1C60">
            <w:pPr>
              <w:pStyle w:val="ConsPlusNormal0"/>
              <w:jc w:val="center"/>
            </w:pPr>
            <w:r>
              <w:t>УДОСТОВЕРЕНИЕ</w:t>
            </w:r>
          </w:p>
        </w:tc>
      </w:tr>
      <w:tr w:rsidR="0005367B"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453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:rsidR="0005367B" w:rsidRDefault="004C1C60">
            <w:pPr>
              <w:pStyle w:val="ConsPlusNormal0"/>
              <w:jc w:val="center"/>
            </w:pPr>
            <w:r>
              <w:t>К ВЕДОМСТВЕННОЙ</w:t>
            </w:r>
          </w:p>
          <w:p w:rsidR="0005367B" w:rsidRDefault="004C1C60">
            <w:pPr>
              <w:pStyle w:val="ConsPlusNormal0"/>
              <w:jc w:val="center"/>
            </w:pPr>
            <w:r>
              <w:t>НАГРАДЕ</w:t>
            </w:r>
          </w:p>
        </w:tc>
      </w:tr>
    </w:tbl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  <w:outlineLvl w:val="2"/>
      </w:pPr>
      <w:r>
        <w:t>2 и 3 страницы вкладыша</w:t>
      </w:r>
    </w:p>
    <w:p w:rsidR="0005367B" w:rsidRDefault="0005367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92"/>
        <w:gridCol w:w="4478"/>
      </w:tblGrid>
      <w:tr w:rsidR="0005367B">
        <w:tc>
          <w:tcPr>
            <w:tcW w:w="459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478" w:type="dxa"/>
            <w:tcBorders>
              <w:top w:val="single" w:sz="4" w:space="0" w:color="auto"/>
              <w:bottom w:val="nil"/>
            </w:tcBorders>
          </w:tcPr>
          <w:p w:rsidR="0005367B" w:rsidRDefault="004C1C60">
            <w:pPr>
              <w:pStyle w:val="ConsPlusNormal0"/>
              <w:jc w:val="center"/>
            </w:pPr>
            <w:r>
              <w:t>Награжде</w:t>
            </w:r>
            <w:proofErr w:type="gramStart"/>
            <w:r>
              <w:t>н(</w:t>
            </w:r>
            <w:proofErr w:type="gramEnd"/>
            <w:r>
              <w:t>а)</w:t>
            </w:r>
          </w:p>
        </w:tc>
      </w:tr>
      <w:tr w:rsidR="0005367B"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478" w:type="dxa"/>
            <w:tcBorders>
              <w:top w:val="nil"/>
              <w:bottom w:val="nil"/>
            </w:tcBorders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478" w:type="dxa"/>
            <w:tcBorders>
              <w:top w:val="nil"/>
              <w:bottom w:val="nil"/>
            </w:tcBorders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478" w:type="dxa"/>
            <w:tcBorders>
              <w:top w:val="nil"/>
              <w:bottom w:val="nil"/>
            </w:tcBorders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478" w:type="dxa"/>
            <w:tcBorders>
              <w:top w:val="nil"/>
              <w:bottom w:val="nil"/>
            </w:tcBorders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478" w:type="dxa"/>
            <w:tcBorders>
              <w:top w:val="nil"/>
              <w:bottom w:val="nil"/>
            </w:tcBorders>
          </w:tcPr>
          <w:p w:rsidR="0005367B" w:rsidRDefault="004C1C60">
            <w:pPr>
              <w:pStyle w:val="ConsPlusNormal0"/>
            </w:pPr>
            <w:r>
              <w:t>Министр юстиции</w:t>
            </w:r>
          </w:p>
          <w:p w:rsidR="0005367B" w:rsidRDefault="004C1C60">
            <w:pPr>
              <w:pStyle w:val="ConsPlusNormal0"/>
            </w:pPr>
            <w:r>
              <w:t>Российской Федерации</w:t>
            </w:r>
          </w:p>
          <w:p w:rsidR="0005367B" w:rsidRDefault="004C1C60">
            <w:pPr>
              <w:pStyle w:val="ConsPlusNormal0"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  <w:tr w:rsidR="0005367B"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478" w:type="dxa"/>
            <w:tcBorders>
              <w:top w:val="nil"/>
              <w:bottom w:val="nil"/>
            </w:tcBorders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478" w:type="dxa"/>
            <w:tcBorders>
              <w:top w:val="nil"/>
              <w:bottom w:val="nil"/>
            </w:tcBorders>
          </w:tcPr>
          <w:p w:rsidR="0005367B" w:rsidRDefault="004C1C60">
            <w:pPr>
              <w:pStyle w:val="ConsPlusNormal0"/>
            </w:pPr>
            <w:r>
              <w:t>Приказ Минюста России</w:t>
            </w:r>
          </w:p>
        </w:tc>
      </w:tr>
      <w:tr w:rsidR="0005367B">
        <w:tc>
          <w:tcPr>
            <w:tcW w:w="459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  <w:tc>
          <w:tcPr>
            <w:tcW w:w="4478" w:type="dxa"/>
            <w:tcBorders>
              <w:top w:val="nil"/>
              <w:bottom w:val="single" w:sz="4" w:space="0" w:color="auto"/>
            </w:tcBorders>
          </w:tcPr>
          <w:p w:rsidR="0005367B" w:rsidRDefault="0005367B">
            <w:pPr>
              <w:pStyle w:val="ConsPlusNormal0"/>
            </w:pPr>
          </w:p>
        </w:tc>
      </w:tr>
    </w:tbl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 N 4</w:t>
      </w:r>
    </w:p>
    <w:p w:rsidR="0005367B" w:rsidRDefault="004C1C60">
      <w:pPr>
        <w:pStyle w:val="ConsPlusNormal0"/>
        <w:jc w:val="right"/>
      </w:pPr>
      <w:r>
        <w:t>к Порядку награждения</w:t>
      </w:r>
    </w:p>
    <w:p w:rsidR="0005367B" w:rsidRDefault="004C1C60">
      <w:pPr>
        <w:pStyle w:val="ConsPlusNormal0"/>
        <w:jc w:val="right"/>
      </w:pPr>
      <w:r>
        <w:t>ведомственными наградами</w:t>
      </w:r>
    </w:p>
    <w:p w:rsidR="0005367B" w:rsidRDefault="004C1C60">
      <w:pPr>
        <w:pStyle w:val="ConsPlusNormal0"/>
        <w:jc w:val="right"/>
      </w:pPr>
      <w:r>
        <w:t>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</w:pPr>
      <w:r>
        <w:t>рекомендуемый образец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nformat0"/>
        <w:jc w:val="both"/>
      </w:pPr>
      <w:bookmarkStart w:id="6" w:name="P350"/>
      <w:bookmarkEnd w:id="6"/>
      <w:r>
        <w:t xml:space="preserve">                                 ПРОТОКОЛ</w:t>
      </w:r>
    </w:p>
    <w:p w:rsidR="0005367B" w:rsidRDefault="004C1C60">
      <w:pPr>
        <w:pStyle w:val="ConsPlusNonformat0"/>
        <w:jc w:val="both"/>
      </w:pPr>
      <w:r>
        <w:t xml:space="preserve">            вручения ведомственных наград Министерства юстиции</w:t>
      </w:r>
    </w:p>
    <w:p w:rsidR="0005367B" w:rsidRDefault="004C1C60">
      <w:pPr>
        <w:pStyle w:val="ConsPlusNonformat0"/>
        <w:jc w:val="both"/>
      </w:pPr>
      <w:r>
        <w:t xml:space="preserve">                           Российской Федерации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____________________________________          "__" ________________ 20__ г.</w:t>
      </w:r>
    </w:p>
    <w:p w:rsidR="0005367B" w:rsidRDefault="004C1C60">
      <w:pPr>
        <w:pStyle w:val="ConsPlusNonformat0"/>
        <w:jc w:val="both"/>
      </w:pPr>
      <w:r>
        <w:t xml:space="preserve">    (место вручения)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Мною, 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     </w:t>
      </w:r>
      <w:proofErr w:type="gramStart"/>
      <w:r>
        <w:t>(должность, фамилия, им</w:t>
      </w:r>
      <w:r>
        <w:t>я и отчество (при наличии) вручившего</w:t>
      </w:r>
      <w:proofErr w:type="gramEnd"/>
    </w:p>
    <w:p w:rsidR="0005367B" w:rsidRDefault="004C1C60">
      <w:pPr>
        <w:pStyle w:val="ConsPlusNonformat0"/>
        <w:jc w:val="both"/>
      </w:pPr>
      <w:r>
        <w:t>___________________________________________________________________________</w:t>
      </w:r>
    </w:p>
    <w:p w:rsidR="0005367B" w:rsidRDefault="004C1C60">
      <w:pPr>
        <w:pStyle w:val="ConsPlusNonformat0"/>
        <w:jc w:val="both"/>
      </w:pPr>
      <w:r>
        <w:t xml:space="preserve">     ведомственные награды Министерства юстиции Российской Федерации)</w:t>
      </w:r>
    </w:p>
    <w:p w:rsidR="0005367B" w:rsidRDefault="0005367B">
      <w:pPr>
        <w:pStyle w:val="ConsPlusNonformat0"/>
        <w:jc w:val="both"/>
      </w:pPr>
    </w:p>
    <w:p w:rsidR="0005367B" w:rsidRDefault="004C1C60">
      <w:pPr>
        <w:pStyle w:val="ConsPlusNonformat0"/>
        <w:jc w:val="both"/>
      </w:pPr>
      <w:r>
        <w:t>вручены ведомственные награды Министерства юстиции Российской Федерации</w:t>
      </w:r>
    </w:p>
    <w:p w:rsidR="0005367B" w:rsidRDefault="0005367B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42"/>
        <w:gridCol w:w="4238"/>
        <w:gridCol w:w="1987"/>
      </w:tblGrid>
      <w:tr w:rsidR="0005367B">
        <w:tc>
          <w:tcPr>
            <w:tcW w:w="2842" w:type="dxa"/>
          </w:tcPr>
          <w:p w:rsidR="0005367B" w:rsidRDefault="004C1C60">
            <w:pPr>
              <w:pStyle w:val="ConsPlusNormal0"/>
              <w:jc w:val="center"/>
            </w:pPr>
            <w:r>
              <w:t xml:space="preserve">Фамилия, имя, отчество (при наличии), должность </w:t>
            </w:r>
            <w:proofErr w:type="gramStart"/>
            <w:r>
              <w:t>награжденного</w:t>
            </w:r>
            <w:proofErr w:type="gramEnd"/>
          </w:p>
        </w:tc>
        <w:tc>
          <w:tcPr>
            <w:tcW w:w="4238" w:type="dxa"/>
          </w:tcPr>
          <w:p w:rsidR="0005367B" w:rsidRDefault="004C1C60">
            <w:pPr>
              <w:pStyle w:val="ConsPlusNormal0"/>
              <w:jc w:val="center"/>
            </w:pPr>
            <w:r>
              <w:t>Наименование награды</w:t>
            </w:r>
          </w:p>
        </w:tc>
        <w:tc>
          <w:tcPr>
            <w:tcW w:w="1987" w:type="dxa"/>
          </w:tcPr>
          <w:p w:rsidR="0005367B" w:rsidRDefault="004C1C60">
            <w:pPr>
              <w:pStyle w:val="ConsPlusNormal0"/>
              <w:jc w:val="center"/>
            </w:pPr>
            <w:r>
              <w:t>Дата и номер приказа о награждении</w:t>
            </w:r>
          </w:p>
        </w:tc>
      </w:tr>
      <w:tr w:rsidR="0005367B">
        <w:tc>
          <w:tcPr>
            <w:tcW w:w="2842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4238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1987" w:type="dxa"/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2842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4238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1987" w:type="dxa"/>
          </w:tcPr>
          <w:p w:rsidR="0005367B" w:rsidRDefault="0005367B">
            <w:pPr>
              <w:pStyle w:val="ConsPlusNormal0"/>
            </w:pPr>
          </w:p>
        </w:tc>
      </w:tr>
      <w:tr w:rsidR="0005367B">
        <w:tc>
          <w:tcPr>
            <w:tcW w:w="2842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4238" w:type="dxa"/>
          </w:tcPr>
          <w:p w:rsidR="0005367B" w:rsidRDefault="0005367B">
            <w:pPr>
              <w:pStyle w:val="ConsPlusNormal0"/>
            </w:pPr>
          </w:p>
        </w:tc>
        <w:tc>
          <w:tcPr>
            <w:tcW w:w="1987" w:type="dxa"/>
          </w:tcPr>
          <w:p w:rsidR="0005367B" w:rsidRDefault="0005367B">
            <w:pPr>
              <w:pStyle w:val="ConsPlusNormal0"/>
            </w:pPr>
          </w:p>
        </w:tc>
      </w:tr>
    </w:tbl>
    <w:p w:rsidR="0005367B" w:rsidRDefault="0005367B">
      <w:pPr>
        <w:pStyle w:val="ConsPlusNormal0"/>
        <w:jc w:val="both"/>
      </w:pPr>
    </w:p>
    <w:p w:rsidR="0005367B" w:rsidRDefault="004C1C60">
      <w:pPr>
        <w:pStyle w:val="ConsPlusNonformat0"/>
        <w:jc w:val="both"/>
      </w:pPr>
      <w:r>
        <w:t>М.П.                            ____________________________</w:t>
      </w:r>
    </w:p>
    <w:p w:rsidR="0005367B" w:rsidRDefault="004C1C60">
      <w:pPr>
        <w:pStyle w:val="ConsPlusNonformat0"/>
        <w:jc w:val="both"/>
      </w:pPr>
      <w:r>
        <w:t xml:space="preserve">                                (подпись </w:t>
      </w:r>
      <w:proofErr w:type="gramStart"/>
      <w:r>
        <w:t>вручившего</w:t>
      </w:r>
      <w:proofErr w:type="gramEnd"/>
      <w:r>
        <w:t xml:space="preserve"> награды)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2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7" w:name="P389"/>
      <w:bookmarkEnd w:id="7"/>
      <w:r>
        <w:t>ПОЛОЖЕНИЕ</w:t>
      </w:r>
    </w:p>
    <w:p w:rsidR="0005367B" w:rsidRDefault="004C1C60">
      <w:pPr>
        <w:pStyle w:val="ConsPlusTitle0"/>
        <w:jc w:val="center"/>
      </w:pPr>
      <w:r>
        <w:t>О ЗВАНИИ "ПОЧЕТНЫЙ РАБОТНИК МИНИСТЕРСТВА ЮСТИЦИИ</w:t>
      </w:r>
    </w:p>
    <w:p w:rsidR="0005367B" w:rsidRDefault="004C1C60">
      <w:pPr>
        <w:pStyle w:val="ConsPlusTitle0"/>
        <w:jc w:val="center"/>
      </w:pPr>
      <w:r>
        <w:t>РОССИЙСКОЙ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1. Звание "Почетный работник Министерства юстиции Российской Федерации"</w:t>
      </w:r>
      <w:r>
        <w:t xml:space="preserve"> (далее - звание) является высшей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Звание присваивается федеральным государственным гражданским служащим и работникам Минюста России, его учреждений, имеющим стаж государственной службы (работы) в Минюсте России, ег</w:t>
      </w:r>
      <w:r>
        <w:t>о учреждениях не менее 15 лет, ранее награжденным медалью Гавриила Державина, и (или) Михаила Сперанского, и (или) Анатолия Кони.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Звание присваивается лицам, внесшим значительный вклад в разработку и реализацию государственной политики, в нормативно-пра</w:t>
      </w:r>
      <w:r>
        <w:t>вовое регулирование в сфере деятельности Минюста России, в развитие Минюста России, подведомственных федеральных служб и учреждений Минюста России, в решение задач, возложенных на Минюст России: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многолетнюю безупречную и эффективную гражданскую службу;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многолетний добросовестный и безупречный труд.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4. Одновременно с присвоением звания награжденному лицу вручается нагрудный знак к званию.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5. </w:t>
      </w:r>
      <w:hyperlink w:anchor="P413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424" w:tooltip="РИСУНОК">
        <w:r>
          <w:rPr>
            <w:color w:val="0000FF"/>
          </w:rPr>
          <w:t>рисунок</w:t>
        </w:r>
      </w:hyperlink>
      <w:r>
        <w:t xml:space="preserve"> нагрудного з</w:t>
      </w:r>
      <w:r>
        <w:t xml:space="preserve">нака к званию </w:t>
      </w:r>
      <w:proofErr w:type="gramStart"/>
      <w:r>
        <w:t>приведены</w:t>
      </w:r>
      <w:proofErr w:type="gramEnd"/>
      <w:r>
        <w:t xml:space="preserve">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6. Нагрудный знак к званию носится на правой стороне груди.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7. Лицам, ранее награжденным нагрудным знаком "Почетный работник юстиции России", </w:t>
      </w:r>
      <w:r>
        <w:lastRenderedPageBreak/>
        <w:t>звание "Почетный работник Министерства юстиции Россий</w:t>
      </w:r>
      <w:r>
        <w:t>ской Федерации" не присваивается.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звании</w:t>
      </w:r>
    </w:p>
    <w:p w:rsidR="0005367B" w:rsidRDefault="004C1C60">
      <w:pPr>
        <w:pStyle w:val="ConsPlusNormal0"/>
        <w:jc w:val="right"/>
      </w:pPr>
      <w:r>
        <w:t>"Почетный работник</w:t>
      </w:r>
    </w:p>
    <w:p w:rsidR="0005367B" w:rsidRDefault="004C1C60">
      <w:pPr>
        <w:pStyle w:val="ConsPlusNormal0"/>
        <w:jc w:val="right"/>
      </w:pPr>
      <w:r>
        <w:t>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8" w:name="P413"/>
      <w:bookmarkEnd w:id="8"/>
      <w:r>
        <w:t>ОПИСАНИЕ</w:t>
      </w:r>
    </w:p>
    <w:p w:rsidR="0005367B" w:rsidRDefault="004C1C60">
      <w:pPr>
        <w:pStyle w:val="ConsPlusTitle0"/>
        <w:jc w:val="center"/>
      </w:pPr>
      <w:r>
        <w:t>НАГРУДНОГО ЗНАКА К ЗВАНИЮ "ПОЧЕТНЫЙ РАБОТНИК МИНИСТЕРСТВА</w:t>
      </w:r>
    </w:p>
    <w:p w:rsidR="0005367B" w:rsidRDefault="004C1C60">
      <w:pPr>
        <w:pStyle w:val="ConsPlusTitle0"/>
        <w:jc w:val="center"/>
      </w:pPr>
      <w:r>
        <w:t>ЮСТИЦИИ РОССИЙСКОЙ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 xml:space="preserve">Нагрудный знак к званию </w:t>
      </w:r>
      <w:r>
        <w:t>"Почетный работник Министерства юстиции Российской Федерации" представляет собой венок овальной формы из лавровых ветвей. Поле венка украшено "сиянием". На верхнюю часть венка помещена фигура двуглавого орла с поднятыми вверх крыльями, увенчанного одной бо</w:t>
      </w:r>
      <w:r>
        <w:t xml:space="preserve">льшой и двумя малыми коронами. На груди орла - фигурный щит. В поле щита - "столп Закона". </w:t>
      </w:r>
      <w:proofErr w:type="gramStart"/>
      <w:r>
        <w:t>В правой лапе орла - скипетр, в левой - держава.</w:t>
      </w:r>
      <w:proofErr w:type="gramEnd"/>
      <w:r>
        <w:t xml:space="preserve"> В нижней части щитка - надпись "Почетный работник".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Венок, поле венка с сиянием, двуглавый орел, щиток и "столп Зако</w:t>
      </w:r>
      <w:r>
        <w:t>на" располагаются в разных плоскостях.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Венок изготавливается из нейзильбера, поле венка с сиянием, двуглавый орел, щиток и "столп Закона" - из томпака. На поле венка с сиянием и фигурный щит наносится зеленая прозрачная силикатная эмаль, на щиток - рубинов</w:t>
      </w:r>
      <w:r>
        <w:t>ая силикатная эмаль.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нагрудном знаке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Размеры нагрудного знака: высота - 44 мм, ширина - 32 мм.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На оборотной стороне нагрудного знака к званию располагаются: специальный защитный элемент прямоугольной формы с растровой скрытой двойной надписью "МЮРФ" и "2013" (год учреждения нагрудного знака), видимой под разными углами зрения к поверхности нагрудног</w:t>
      </w:r>
      <w:r>
        <w:t>о знака, нарезной штифт с гайкой для крепления нагрудного знака к одежде, порядковый номер, товарный знак или клеймо изготовителя.</w:t>
      </w:r>
      <w:proofErr w:type="gramEnd"/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9" w:name="P424"/>
      <w:bookmarkEnd w:id="9"/>
      <w:r>
        <w:t>РИСУНОК</w:t>
      </w:r>
    </w:p>
    <w:p w:rsidR="0005367B" w:rsidRDefault="004C1C60">
      <w:pPr>
        <w:pStyle w:val="ConsPlusNormal0"/>
        <w:jc w:val="center"/>
      </w:pPr>
      <w:r>
        <w:t>нагрудного знака к званию "Почетный работник Министерства</w:t>
      </w:r>
    </w:p>
    <w:p w:rsidR="0005367B" w:rsidRDefault="004C1C60">
      <w:pPr>
        <w:pStyle w:val="ConsPlusNormal0"/>
        <w:jc w:val="center"/>
      </w:pPr>
      <w:r>
        <w:t>юстиции Российской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52"/>
        </w:rPr>
        <w:lastRenderedPageBreak/>
        <w:drawing>
          <wp:inline distT="0" distB="0" distL="0" distR="0">
            <wp:extent cx="1960245" cy="590296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590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3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10" w:name="P439"/>
      <w:bookmarkEnd w:id="10"/>
      <w:r>
        <w:t>ПОЛОЖЕНИЕ</w:t>
      </w:r>
    </w:p>
    <w:p w:rsidR="0005367B" w:rsidRDefault="004C1C60">
      <w:pPr>
        <w:pStyle w:val="ConsPlusTitle0"/>
        <w:jc w:val="center"/>
      </w:pPr>
      <w:r>
        <w:t>О МЕДАЛИ ГАВРИИЛА ДЕРЖАВИНА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lastRenderedPageBreak/>
        <w:t>1. Медаль Гавриила Державина (далее - медаль)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Медалью награждаются федеральные государственные</w:t>
      </w:r>
      <w:r>
        <w:t xml:space="preserve"> гражданские служащие (далее - гражданские служащие) и работники Минюста России, его учреждений, руководители, гражданские служащие и работники подведомственных Минюсту России федеральных служб, сотрудники уголовно-исполнительной системы, органов принудите</w:t>
      </w:r>
      <w:r>
        <w:t>льного исполнения.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 решению Министра юстиции Российской Федерации медалью могут награждаться лица, оказывающие содействие в решении задач, возложенных на Минюст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Награждение медалью производится: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выдающиеся заслуги: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в формировании правового </w:t>
      </w:r>
      <w:r>
        <w:t>государства и в работе по профилактике коррупции в сфере деятельности Минюста России, по обеспечению исполнения законодательства Российской Федерации и международных договоров Российской Федерации;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в выработке и реализации государственной политики в сфере </w:t>
      </w:r>
      <w:r>
        <w:t>деятельности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решении задач, возложенных на Минюст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значительный вклад в сфере деятельности Минюста России: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разработку общей стратегии государственной политики;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нормативно-правовое регулирование;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развитие Минюста России, по</w:t>
      </w:r>
      <w:r>
        <w:t>дведомственных федеральных служб и учреждений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укрепление международного сотрудничества;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развитие юридической науки и образования, подготовку квалифицированных юридических кадров.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4. </w:t>
      </w:r>
      <w:hyperlink w:anchor="P467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479" w:tooltip="РИСУНОК">
        <w:r>
          <w:rPr>
            <w:color w:val="0000FF"/>
          </w:rPr>
          <w:t>рисунок</w:t>
        </w:r>
      </w:hyperlink>
      <w:r>
        <w:t xml:space="preserve"> медали приведены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5. Медаль носится на левой стороне груди и располагается первой среди ведомственных наград Минюста России.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медали</w:t>
      </w:r>
    </w:p>
    <w:p w:rsidR="0005367B" w:rsidRDefault="004C1C60">
      <w:pPr>
        <w:pStyle w:val="ConsPlusNormal0"/>
        <w:jc w:val="right"/>
      </w:pPr>
      <w:r>
        <w:t>Гавриила Дер</w:t>
      </w:r>
      <w:r>
        <w:t>жавина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11" w:name="P467"/>
      <w:bookmarkEnd w:id="11"/>
      <w:r>
        <w:t>ОПИСАНИЕ</w:t>
      </w:r>
    </w:p>
    <w:p w:rsidR="0005367B" w:rsidRDefault="004C1C60">
      <w:pPr>
        <w:pStyle w:val="ConsPlusTitle0"/>
        <w:jc w:val="center"/>
      </w:pPr>
      <w:r>
        <w:t>МЕДАЛИ ГАВРИИЛА ДЕРЖАВИНА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Медаль Гавриила Державина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На лицевой стороне медали помещено </w:t>
      </w:r>
      <w:proofErr w:type="spellStart"/>
      <w:r>
        <w:t>погрудное</w:t>
      </w:r>
      <w:proofErr w:type="spellEnd"/>
      <w:r>
        <w:t xml:space="preserve"> изображение Г.Р. Державина. В верхней части медали по окружности - надпись "Гавриил Державин".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На оборотной стороне медали располагаются: в верхней части - специальный защитный элемент прямоугольной формы с растровой скрытой двойной надписью "МЮРФ" и "2013" (год учреждения медали), видимой под разными углами зрения к поверхности медали, в центре - </w:t>
      </w:r>
      <w:r>
        <w:t>надпись "МИНИСТЕРСТВО ЮСТИЦИИ РОССИЙСКОЙ ФЕДЕРАЦИИ", в нижней части - товарный знак или клеймо изготовителя.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медали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Лицевая и оборотная стороны медали по внешнему контуру имеют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Гавриила Державина изготавливается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Гавриила Державина при помощи ушка и кольца соединяется с пятиугольной колодкой, обтянутой шелковой муаровой лентой темно-зеленого цвета шириной 24 мм. Посередине ленты три полоски: две желтые шир</w:t>
      </w:r>
      <w:r>
        <w:t>иной 1 мм и одна синяя шириной 5 мм. По краям ленты три полоски: две темно-желтые шириной 1,5 мм и одна темно-зеленая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Колодка с медалью при помощи булавки крепится к одежде.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12" w:name="P479"/>
      <w:bookmarkEnd w:id="12"/>
      <w:r>
        <w:t>РИСУНОК</w:t>
      </w:r>
    </w:p>
    <w:p w:rsidR="0005367B" w:rsidRDefault="004C1C60">
      <w:pPr>
        <w:pStyle w:val="ConsPlusNormal0"/>
        <w:jc w:val="center"/>
      </w:pPr>
      <w:r>
        <w:t>медали Гавриила Державина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64"/>
        </w:rPr>
        <w:lastRenderedPageBreak/>
        <w:drawing>
          <wp:inline distT="0" distB="0" distL="0" distR="0">
            <wp:extent cx="2011680" cy="6056630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605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4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13" w:name="P493"/>
      <w:bookmarkEnd w:id="13"/>
      <w:r>
        <w:t>ПОЛОЖЕНИЕ</w:t>
      </w:r>
    </w:p>
    <w:p w:rsidR="0005367B" w:rsidRDefault="004C1C60">
      <w:pPr>
        <w:pStyle w:val="ConsPlusTitle0"/>
        <w:jc w:val="center"/>
      </w:pPr>
      <w:r>
        <w:t>О МЕДАЛИ МИХАИЛА СПЕРАНСКОГО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1. Медаль Михаила Сперанского (далее - медаль)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Медалью награждаются федеральные государственн</w:t>
      </w:r>
      <w:r>
        <w:t>ые гражданские служащие (далее - гражданские служащие) и работники Минюста России, его учреждений, руководители, гражданские служащие и работники подведомственных Минюсту России федеральных служб, сотрудники уголовно-исполнительной системы, органов принуди</w:t>
      </w:r>
      <w:r>
        <w:t>тельного исполнения.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 решению Министра юстиции Российской Федерации медалью могут награждаться лица, оказывающие содействие в решении задач, возложенных на Минюст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Награждение медалью производится: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активное участие в организации и высокие до</w:t>
      </w:r>
      <w:r>
        <w:t>стижения в проведении работ по систематизации законодательства Российской Федерации, совершенствованию нормативно-правового регулирования государственной и общественной жизни, способствовавших развитию гражданского общества в Российской Федерации;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заслу</w:t>
      </w:r>
      <w:r>
        <w:t>ги: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выработке и реализации государственной политики в сфере деятельности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решении задач, возложенных на Минюст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значимый вклад в сфере деятельности Минюста России: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разработку общей стратегии государственной политики;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нормативно-правовое регулирование;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развитие Минюста России, подведомственных федеральных служб и учреждений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укрепление международного сотрудничества;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развитие юридической науки и образования, подготовку квалифицированных юридических</w:t>
      </w:r>
      <w:r>
        <w:t xml:space="preserve"> кадров.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4. </w:t>
      </w:r>
      <w:hyperlink w:anchor="P521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533" w:tooltip="РИСУНОК">
        <w:r>
          <w:rPr>
            <w:color w:val="0000FF"/>
          </w:rPr>
          <w:t>рисунок</w:t>
        </w:r>
      </w:hyperlink>
      <w:r>
        <w:t xml:space="preserve"> медали приведены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5. Медаль носится на левой стороне груди и располагается среди ведомственных наград Минюст</w:t>
      </w:r>
      <w:r>
        <w:t>а России после медали Гавриила Державина.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lastRenderedPageBreak/>
        <w:t>к Положению о медали</w:t>
      </w:r>
    </w:p>
    <w:p w:rsidR="0005367B" w:rsidRDefault="004C1C60">
      <w:pPr>
        <w:pStyle w:val="ConsPlusNormal0"/>
        <w:jc w:val="right"/>
      </w:pPr>
      <w:r>
        <w:t>Михаила Сперанского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14" w:name="P521"/>
      <w:bookmarkEnd w:id="14"/>
      <w:r>
        <w:t>ОПИСАНИЕ</w:t>
      </w:r>
    </w:p>
    <w:p w:rsidR="0005367B" w:rsidRDefault="004C1C60">
      <w:pPr>
        <w:pStyle w:val="ConsPlusTitle0"/>
        <w:jc w:val="center"/>
      </w:pPr>
      <w:r>
        <w:t>МЕДАЛИ МИХАИЛА СПЕРАНСКОГО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Медаль Михаила Сперанского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На лицевой стороне медали помещено </w:t>
      </w:r>
      <w:proofErr w:type="spellStart"/>
      <w:r>
        <w:t>погрудное</w:t>
      </w:r>
      <w:proofErr w:type="spellEnd"/>
      <w:r>
        <w:t xml:space="preserve"> </w:t>
      </w:r>
      <w:r>
        <w:t>изображение М.М. Сперанского. В верхней части медали по окружности - надпись "МИХАИЛ СПЕРАНСКИЙ".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 оборотной стороне медали располагаются: в верхней части - специальный защитный элемент прямоугольной формы с растровой скрытой двойной надписью "МЮРФ" и "</w:t>
      </w:r>
      <w:r>
        <w:t>2021" (год учреждения медали), видимой под разными углами зрения к поверхности медали, в центре - надпись "МИНИСТЕРСТВО ЮСТИЦИИ РОССИЙСКОЙ ФЕДЕРАЦИИ", в нижней части - товарный знак или клеймо изготовителя.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медали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</w:t>
      </w:r>
      <w:r>
        <w:t>цевая и оборотная стороны медали по внешнему контуру имеют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Михаила Сперанского изготавливается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Михаила Сперанского при помощи ушка и кольца соединяется с пятиугольной колодкой, обтянутой шелковой муаровой лентой темно-зеленого цвета шириной 24 мм. Посередине ленты три полоски: две желтые шириной 1 мм и одна фиолетовая шириной 5 мм. По краям л</w:t>
      </w:r>
      <w:r>
        <w:t>енты три полоски: две темно-желтые шириной 1,5 мм и одна темно-зеленая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Колодка с медалью при помощи булавки крепится к одежде.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15" w:name="P533"/>
      <w:bookmarkEnd w:id="15"/>
      <w:r>
        <w:t>РИСУНОК</w:t>
      </w:r>
    </w:p>
    <w:p w:rsidR="0005367B" w:rsidRDefault="004C1C60">
      <w:pPr>
        <w:pStyle w:val="ConsPlusNormal0"/>
        <w:jc w:val="center"/>
      </w:pPr>
      <w:r>
        <w:t>медали Михаила Сперанского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72"/>
        </w:rPr>
        <w:lastRenderedPageBreak/>
        <w:drawing>
          <wp:inline distT="0" distB="0" distL="0" distR="0">
            <wp:extent cx="2004695" cy="6151880"/>
            <wp:effectExtent l="0" t="0" r="0" b="0"/>
            <wp:docPr id="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615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5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</w:t>
      </w:r>
      <w:r>
        <w:t>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16" w:name="P547"/>
      <w:bookmarkEnd w:id="16"/>
      <w:r>
        <w:t>ПОЛОЖЕНИЕ</w:t>
      </w:r>
    </w:p>
    <w:p w:rsidR="0005367B" w:rsidRDefault="004C1C60">
      <w:pPr>
        <w:pStyle w:val="ConsPlusTitle0"/>
        <w:jc w:val="center"/>
      </w:pPr>
      <w:r>
        <w:t>О МЕДАЛИ АНАТОЛИЯ КОНИ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1. Медаль Анатолия Кони (далее - медаль)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Медалью награждаются федеральные государственные гражданские служащие (далее - гражданские служащие) и работники Минюста России, его учреждений, руководители, гражданские служащие и работники подведомственных Минюсту России федеральных служб, сотрудники</w:t>
      </w:r>
      <w:r>
        <w:t xml:space="preserve"> уголовно-исполнительной системы, органов принудительного исполнения.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 решению Министра юстиции Российской Федерации медалью могут награждаться граждане Российской Федерации, оказывающие содействие в решении задач, возложенных на Минюст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Награж</w:t>
      </w:r>
      <w:r>
        <w:t>дение медалью производится: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за эффективное обеспечение в пределах </w:t>
      </w:r>
      <w:proofErr w:type="gramStart"/>
      <w:r>
        <w:t>полномочий Минюста России защиты прав</w:t>
      </w:r>
      <w:proofErr w:type="gramEnd"/>
      <w:r>
        <w:t xml:space="preserve"> и свобод человека и гражданина;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заслуги: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выработке и реализации государственной политики в сфере деятельности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решении задач, возл</w:t>
      </w:r>
      <w:r>
        <w:t>оженных на Минюст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большой вклад в сфере деятельности Минюста России: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разработку общей стратегии государственной политики;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нормативно-правовое регулирование;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развитие Минюста России, подведомственных федеральных служб и учреждений Минюста Р</w:t>
      </w:r>
      <w:r>
        <w:t>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укрепление международного сотрудничества;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развитие юридической науки и образования, подготовку квалифицированных юридических кадров.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4. </w:t>
      </w:r>
      <w:hyperlink w:anchor="P575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587" w:tooltip="РИСУНОК">
        <w:r>
          <w:rPr>
            <w:color w:val="0000FF"/>
          </w:rPr>
          <w:t>рисунок</w:t>
        </w:r>
      </w:hyperlink>
      <w:r>
        <w:t xml:space="preserve"> медали пр</w:t>
      </w:r>
      <w:r>
        <w:t>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5. Медаль носится на левой стороне груди и располагается после медали Михаила Сперанского.</w:t>
      </w: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медали</w:t>
      </w:r>
    </w:p>
    <w:p w:rsidR="0005367B" w:rsidRDefault="004C1C60">
      <w:pPr>
        <w:pStyle w:val="ConsPlusNormal0"/>
        <w:jc w:val="right"/>
      </w:pPr>
      <w:r>
        <w:lastRenderedPageBreak/>
        <w:t>Анатолия Кони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17" w:name="P575"/>
      <w:bookmarkEnd w:id="17"/>
      <w:r>
        <w:t>ОПИСАНИЕ</w:t>
      </w:r>
    </w:p>
    <w:p w:rsidR="0005367B" w:rsidRDefault="004C1C60">
      <w:pPr>
        <w:pStyle w:val="ConsPlusTitle0"/>
        <w:jc w:val="center"/>
      </w:pPr>
      <w:r>
        <w:t>МЕДАЛИ АНАТОЛИЯ КОНИ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Медаль Анатолия Кони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На лицевой стороне медали помещено </w:t>
      </w:r>
      <w:proofErr w:type="spellStart"/>
      <w:r>
        <w:t>погрудное</w:t>
      </w:r>
      <w:proofErr w:type="spellEnd"/>
      <w:r>
        <w:t xml:space="preserve"> изображение А.Ф. Кони. В верхней части медали по окружности - надпись "АНАТОЛИЙ КОНИ".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 оборотной стороне медали располагаются: в верхней час</w:t>
      </w:r>
      <w:r>
        <w:t>ти - специальный защитный элемент прямоугольной формы с растровой скрытой двойной надписью "МЮРФ" и "2013" (год учреждения медали), видимой под разными углами зрения к поверхности медали, в центре - надпись "МИНИСТЕРСТВО ЮСТИЦИИ РОССИЙСКОЙ ФЕДЕРАЦИИ", в ни</w:t>
      </w:r>
      <w:r>
        <w:t>жней части - товарный знак или клеймо изготовителя.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медали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Лицевая и оборотная стороны медали по внешнему контуру имеют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Анатолия Кони изготавливается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Анатолия Кони при помощи ушка и ко</w:t>
      </w:r>
      <w:r>
        <w:t xml:space="preserve">льца соединяется с пятиугольной колодкой, обтянутой шелковой муаровой лентой синего цвета шириной 24 мм. Посередине ленты три полоски: две желтые шириной 1 мм и одна темно-зеленая шириной 5 мм. По краям ленты три полоски: две темно-желтые шириной 1,5 мм и </w:t>
      </w:r>
      <w:r>
        <w:t>одна синяя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Колодка с медалью при помощи булавки крепится к одежде.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18" w:name="P587"/>
      <w:bookmarkEnd w:id="18"/>
      <w:r>
        <w:t>РИСУНОК</w:t>
      </w:r>
    </w:p>
    <w:p w:rsidR="0005367B" w:rsidRDefault="004C1C60">
      <w:pPr>
        <w:pStyle w:val="ConsPlusNormal0"/>
        <w:jc w:val="center"/>
      </w:pPr>
      <w:r>
        <w:t>медали Анатолия Кони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66"/>
        </w:rPr>
        <w:lastRenderedPageBreak/>
        <w:drawing>
          <wp:inline distT="0" distB="0" distL="0" distR="0">
            <wp:extent cx="1974850" cy="6071235"/>
            <wp:effectExtent l="0" t="0" r="0" b="0"/>
            <wp:docPr id="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0" cy="607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5(1)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Title0"/>
        <w:jc w:val="center"/>
      </w:pPr>
      <w:bookmarkStart w:id="19" w:name="P601"/>
      <w:bookmarkEnd w:id="19"/>
      <w:r>
        <w:t>ПОЛОЖЕНИЕ О МЕДАЛИ СЕРГЕЯ ТРЕГУБОВА</w:t>
      </w:r>
    </w:p>
    <w:p w:rsidR="0005367B" w:rsidRDefault="000536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536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(введено Приказом Минюста России от 18.04.2024 N 116)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</w:tr>
    </w:tbl>
    <w:p w:rsidR="0005367B" w:rsidRDefault="0005367B">
      <w:pPr>
        <w:pStyle w:val="ConsPlusNormal0"/>
        <w:jc w:val="center"/>
      </w:pPr>
    </w:p>
    <w:p w:rsidR="0005367B" w:rsidRDefault="004C1C60">
      <w:pPr>
        <w:pStyle w:val="ConsPlusNormal0"/>
        <w:ind w:firstLine="540"/>
        <w:jc w:val="both"/>
      </w:pPr>
      <w:r>
        <w:t>1. Медаль Сергея Трегубова (далее - медаль)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Медалью награждаются работники судебно-экспертных учреждений Минюста России, федеральные государственные гражданские служащие и работники Минюста России, военнослужащие и сотрудники правоохранительных органов, осуществляющие задачи в сфере судебной эксп</w:t>
      </w:r>
      <w:r>
        <w:t>ертизы, работники образовательных и негосударственных судебно-экспертных организаций.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 решению Министра юстиции Российской Федерации медалью могут награждаться граждане Российской Федерации, оказывающие содействие в решении задач, возложенных на Минюст Р</w:t>
      </w:r>
      <w:r>
        <w:t>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3. Награждение медалью производится </w:t>
      </w:r>
      <w:proofErr w:type="gramStart"/>
      <w:r>
        <w:t>за</w:t>
      </w:r>
      <w:proofErr w:type="gramEnd"/>
      <w:r>
        <w:t>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заслуги в выработке и реализации государственной политики в сфере судебно-экспертной деятельности;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большой вклад в разработку общей стратегии развития судебно-экспертных учреждений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укрепление м</w:t>
      </w:r>
      <w:r>
        <w:t>еждународного сотрудничества в сфере судебно-экспертной деятельности;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вклад в развитие юридической науки и образования, подготовку квалифицированных юридических кадров для судебно-экспертных учреждений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содействие в решении задач в сфере суд</w:t>
      </w:r>
      <w:r>
        <w:t>ебно-экспертной деятельности, возложенных на Минюст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4. Описание и рисунок медали приведены в </w:t>
      </w:r>
      <w:hyperlink w:anchor="P575" w:tooltip="ОПИСАНИЕ">
        <w:r>
          <w:rPr>
            <w:color w:val="0000FF"/>
          </w:rPr>
          <w:t>приложении</w:t>
        </w:r>
      </w:hyperlink>
      <w:r>
        <w:t xml:space="preserve">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5. Медаль носится на левой стороне груди и располагается после медали Анатолия Кони.</w:t>
      </w: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медали Сергея Трегубова</w:t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Title0"/>
        <w:jc w:val="center"/>
      </w:pPr>
      <w:r>
        <w:t>ОПИСАНИЕ МЕДАЛИ СЕРГЕЯ ТРЕГУБОВА</w:t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Normal0"/>
        <w:ind w:firstLine="540"/>
        <w:jc w:val="both"/>
      </w:pPr>
      <w:r>
        <w:t>Медаль Сергея Трегубова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На лицевой </w:t>
      </w:r>
      <w:r>
        <w:t xml:space="preserve">стороне медали помещено </w:t>
      </w:r>
      <w:proofErr w:type="spellStart"/>
      <w:r>
        <w:t>погрудное</w:t>
      </w:r>
      <w:proofErr w:type="spellEnd"/>
      <w:r>
        <w:t xml:space="preserve"> изображение С.Н. Трегубова. В верхней </w:t>
      </w:r>
      <w:r>
        <w:lastRenderedPageBreak/>
        <w:t>части медали по окружности - надпись "СЕРГЕЙ ТРЕГУБОВ".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 оборотной стороне медали располагаются: в верхней части - специальный защитный элемент прямоугольной формы с растровой скрыто</w:t>
      </w:r>
      <w:r>
        <w:t>й двойной надписью "МЮРФ" и цифрами "2024" (год учреждения медали), видимыми под разными углами зрения к поверхности медали, в центре - надпись "МИНИСТЕРСТВО ЮСТИЦИИ РОССИЙСКОЙ ФЕДЕРАЦИИ" и в нижней части - товарный знак или клеймо изготовителя.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</w:t>
      </w:r>
      <w:r>
        <w:t>жения и надписи на медали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Лицевая и оборотная стороны медали по внешнему контуру имеют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Сергея Трегубова изготавливается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Сергея Трегубова при помощи ушка и кольца соединяется с пятиугольной колодкой, обтянутой шелк</w:t>
      </w:r>
      <w:r>
        <w:t>овой муаровой лентой синего цвета шириной 24 мм. Посередине ленты три полоски: две желтые шириной 1 мм и одна красная шириной 5 мм. По краям ленты три полоски: две темно-желтые шириной 1,5 мм и одна синяя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Колодка с медалью при помощи булавки </w:t>
      </w:r>
      <w:r>
        <w:t>крепится к одежде.</w:t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Normal0"/>
        <w:jc w:val="center"/>
      </w:pPr>
      <w:r>
        <w:t>РИСУНОК</w:t>
      </w:r>
    </w:p>
    <w:p w:rsidR="0005367B" w:rsidRDefault="004C1C60">
      <w:pPr>
        <w:pStyle w:val="ConsPlusNormal0"/>
        <w:jc w:val="center"/>
      </w:pPr>
      <w:r>
        <w:t>медали Сергея Трегубова</w:t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Normal0"/>
        <w:jc w:val="center"/>
      </w:pPr>
      <w:r>
        <w:rPr>
          <w:noProof/>
          <w:position w:val="-440"/>
        </w:rPr>
        <w:lastRenderedPageBreak/>
        <w:drawing>
          <wp:inline distT="0" distB="0" distL="0" distR="0">
            <wp:extent cx="1989455" cy="5742305"/>
            <wp:effectExtent l="0" t="0" r="0" b="0"/>
            <wp:docPr id="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455" cy="574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6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20" w:name="P649"/>
      <w:bookmarkEnd w:id="20"/>
      <w:r>
        <w:t>ПОЛОЖЕНИЕ</w:t>
      </w:r>
    </w:p>
    <w:p w:rsidR="0005367B" w:rsidRDefault="004C1C60">
      <w:pPr>
        <w:pStyle w:val="ConsPlusTitle0"/>
        <w:jc w:val="center"/>
      </w:pPr>
      <w:r>
        <w:t>О МЕДАЛИ "ВЕТЕРАН МИНИСТЕРСТВА ЮСТИЦИИ РОССИЙСКОЙ ФЕДЕРАЦИИ"</w:t>
      </w:r>
    </w:p>
    <w:p w:rsidR="0005367B" w:rsidRDefault="000536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536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Приказа Минюста России от 18.04.2024 N 116)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</w:tr>
    </w:tbl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1. Медаль "Ветеран Министерства юстиции Российской Федерации" (далее - медаль)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Медалью награждаются федеральные государственные гражданские служащие и работники Минюста России, его учреждений за заслуги и высокие результаты в труде (службе), внесшие весомый вклад в разработку и реализацию государственной политики, в нормативно-пра</w:t>
      </w:r>
      <w:r>
        <w:t>вовое регулирование в сфере деятельности Минюста России, в развитие Минюста России, подведомственных федеральных служб и учреждений Минюста России, в решение задач, возложенных на Минюст России.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>3. Награждение медалью производится при наличии: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стажа (общей</w:t>
      </w:r>
      <w:r>
        <w:t xml:space="preserve"> продолжительности) государственной службы (работы) в сфере деятельности Минюста России не менее 15 лет, в том числе продолжительности государственной службы (работы) в Минюсте России, его учреждениях непосредственно перед награждением не менее 3 лет;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ведо</w:t>
      </w:r>
      <w:r>
        <w:t>мственных наград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По решению Министра юстиции Российской Федерации медалью могут награждаться лица, ранее проходившие государственную службу (работавшие) в Минюсте России, его учреждениях, имеющие стаж (общую продолжительность) государств</w:t>
      </w:r>
      <w:r>
        <w:t>енной службы (работы) в Минюсте России, его учреждениях не менее 15 лет и награжденные в период государственной службы (работы) в Минюсте России, его учреждениях ведомственными наградами Минюста России.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Медалью могут награждаться работники органов записи а</w:t>
      </w:r>
      <w:r>
        <w:t>ктов гражданского состояния, имеющие стаж (общую продолжительность) государственной (муниципальной) службы (работы) в органах записи актов гражданского состояния не менее 15 лет и награжденные в период службы (работы) ведомственными наградами Минюста Росси</w:t>
      </w:r>
      <w:r>
        <w:t>и по ходатайству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5. </w:t>
      </w:r>
      <w:hyperlink w:anchor="P674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686" w:tooltip="РИСУНОК">
        <w:r>
          <w:rPr>
            <w:color w:val="0000FF"/>
          </w:rPr>
          <w:t>рисунок</w:t>
        </w:r>
      </w:hyperlink>
      <w:r>
        <w:t xml:space="preserve"> медали приведены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6. Медаль носится на левой стороне груди и располагается среди ведомственных наград Минюста России после медали Сергея Трегубова.</w:t>
      </w:r>
    </w:p>
    <w:p w:rsidR="0005367B" w:rsidRDefault="004C1C60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>. 6 в ред. Приказа</w:t>
      </w:r>
      <w:r>
        <w:t xml:space="preserve"> Минюста России от 18.04.2024 N 116)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lastRenderedPageBreak/>
        <w:t>к Положению о медали</w:t>
      </w:r>
    </w:p>
    <w:p w:rsidR="0005367B" w:rsidRDefault="004C1C60">
      <w:pPr>
        <w:pStyle w:val="ConsPlusNormal0"/>
        <w:jc w:val="right"/>
      </w:pPr>
      <w:r>
        <w:t>"Ветеран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21" w:name="P674"/>
      <w:bookmarkEnd w:id="21"/>
      <w:r>
        <w:t>ОПИСАНИЕ</w:t>
      </w:r>
    </w:p>
    <w:p w:rsidR="0005367B" w:rsidRDefault="004C1C60">
      <w:pPr>
        <w:pStyle w:val="ConsPlusTitle0"/>
        <w:jc w:val="center"/>
      </w:pPr>
      <w:r>
        <w:t>МЕДАЛИ "ВЕТЕРАН МИНИСТЕРСТВА ЮСТИЦИИ РОССИЙСКОЙ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Медаль "Ветеран Министерства юстиции Российской Федерации" (</w:t>
      </w:r>
      <w:r>
        <w:t>далее - медаль)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 лицевой стороне медали по окружности расположен венок из лавровых ветвей, переходящий в основании в архитектурный завиток. В центральной части медали помещено изображение "столпа Закона", на</w:t>
      </w:r>
      <w:r>
        <w:t>ложенное на два перекрещенных свитка.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На оборотной стороне медали располагаются: в верхней части по окружности надпись "МИНИСТЕРСТВА ЮСТИЦИИ" и специальный защитный элемент прямоугольной формы с растровой скрытой двойной надписью "МЮРФ" и "2013" (год учреж</w:t>
      </w:r>
      <w:r>
        <w:t>дения медали), видимой под разными углами зрения к поверхности медали, в центре надпись "ВЕТЕРАН", в нижней части по окружности надпись "РОССИЙСКОЙ ФЕДЕРАЦИИ" и товарный знак или клеймо изготовителя.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медали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Лицевая и</w:t>
      </w:r>
      <w:r>
        <w:t xml:space="preserve"> оборотная стороны медали по внешнему контуру имеют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изготавливается из оксидированного посеребренного нейзильбера.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при помощи ушка и кольца соединяется с пятиугольной колодкой, обтянутой шелковой муаровой лентой темно-зеленого цвета ши</w:t>
      </w:r>
      <w:r>
        <w:t>риной 24 мм. Посередине ленты три полоски: две желтые шириной 1 мм и одна фиолетовая шириной 5 мм. По краям ленты три полоски: две белые шириной 1,5 мм и одна темно-зеленая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Колодка с медалью при помощи булавки крепится к одежде.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22" w:name="P686"/>
      <w:bookmarkEnd w:id="22"/>
      <w:r>
        <w:t>РИСУНОК</w:t>
      </w:r>
    </w:p>
    <w:p w:rsidR="0005367B" w:rsidRDefault="004C1C60">
      <w:pPr>
        <w:pStyle w:val="ConsPlusNormal0"/>
        <w:jc w:val="center"/>
      </w:pPr>
      <w:r>
        <w:t>медали "Ветеран Министерства юстиции Российской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500"/>
        </w:rPr>
        <w:lastRenderedPageBreak/>
        <w:drawing>
          <wp:inline distT="0" distB="0" distL="0" distR="0">
            <wp:extent cx="2099310" cy="6510020"/>
            <wp:effectExtent l="0" t="0" r="0" b="0"/>
            <wp:docPr id="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310" cy="651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7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23" w:name="P700"/>
      <w:bookmarkEnd w:id="23"/>
      <w:r>
        <w:lastRenderedPageBreak/>
        <w:t>ПОЛОЖЕНИЕ</w:t>
      </w:r>
    </w:p>
    <w:p w:rsidR="0005367B" w:rsidRDefault="004C1C60">
      <w:pPr>
        <w:pStyle w:val="ConsPlusTitle0"/>
        <w:jc w:val="center"/>
      </w:pPr>
      <w:r>
        <w:t>О НАГРУДНОМ ЗНАКЕ ОТЛИЧИЯ "ЗА ЗАСЛУГИ"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1. Нагрудный знак отличия "За заслуги"</w:t>
      </w:r>
      <w:r>
        <w:t xml:space="preserve"> (далее - нагрудный знак отличия)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Нагрудным знаком отличия награждаются: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федеральные государственные гражданские служащие и работники Минюста России, его учреждений, ранее награжденные медалью "За отличие"</w:t>
      </w:r>
      <w:r>
        <w:t xml:space="preserve"> I степени;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федеральные государственные гражданские служащие и работники подведомственных федеральных служб, сотрудники уголовно-исполнительной системы, органов принудительного исполнения, ранее награжденные ведомственными наградами Минюста России и подвед</w:t>
      </w:r>
      <w:r>
        <w:t>омственных федеральных служб (медалью "За вклад в развитие Федеральной службы судебных приставов" или золотой медалью "За вклад в развитие уголовно-исполнительной системы России").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Нагрудным знаком отличия награждаются: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гражданские служащие и работники </w:t>
      </w:r>
      <w:r>
        <w:t>Минюста России, его учреждений: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значительные личные заслуги в решении задач, возложенных на Минюст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успехи и отличие, проявленное при выполнении важных и срочных заданий и поручений;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руководители подведомственных федеральных служб, гражданские служащие и работники подведомственных федеральных служб, сотрудники уголовно-исполнительной системы - за значительный личный вклад в развитие подведомственных Минюсту России федеральных служб.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4.</w:t>
      </w:r>
      <w:r>
        <w:t xml:space="preserve"> </w:t>
      </w:r>
      <w:hyperlink w:anchor="P723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733" w:tooltip="РИСУНОК">
        <w:r>
          <w:rPr>
            <w:color w:val="0000FF"/>
          </w:rPr>
          <w:t>рисунок</w:t>
        </w:r>
      </w:hyperlink>
      <w:r>
        <w:t xml:space="preserve"> нагрудного знака отличия приведены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5. Нагрудный знак отличия носится на правой стороне груди и располагается после наг</w:t>
      </w:r>
      <w:r>
        <w:t>рудного знака к званию "Почетный работник Министерства юстиции Российской Федерации".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нагрудном знаке</w:t>
      </w:r>
    </w:p>
    <w:p w:rsidR="0005367B" w:rsidRDefault="004C1C60">
      <w:pPr>
        <w:pStyle w:val="ConsPlusNormal0"/>
        <w:jc w:val="right"/>
      </w:pPr>
      <w:r>
        <w:t>отличия "За заслуги"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24" w:name="P723"/>
      <w:bookmarkEnd w:id="24"/>
      <w:r>
        <w:t>ОПИСАНИЕ</w:t>
      </w:r>
    </w:p>
    <w:p w:rsidR="0005367B" w:rsidRDefault="004C1C60">
      <w:pPr>
        <w:pStyle w:val="ConsPlusTitle0"/>
        <w:jc w:val="center"/>
      </w:pPr>
      <w:r>
        <w:t>НАГРУДНОГО ЗНАКА ОТЛИЧИЯ "ЗА ЗАСЛУГИ"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Нагрудный знак отличия "За заслуги" (далее - нагрудный</w:t>
      </w:r>
      <w:r>
        <w:t xml:space="preserve"> знак отличия) имеет форму овала, </w:t>
      </w:r>
      <w:r>
        <w:lastRenderedPageBreak/>
        <w:t>образованного вьющейся лентой. Поле ленты украшено "сиянием". На центральную часть ленты помещена фигура двуглавого орла с поднятыми вверх крыльями, увенчанного одной большой и двумя малыми коронами. Короны соединены ленто</w:t>
      </w:r>
      <w:r>
        <w:t xml:space="preserve">й. На груди орла - фигурный щит. В поле щита - "столп Закона". </w:t>
      </w:r>
      <w:proofErr w:type="gramStart"/>
      <w:r>
        <w:t>В правой лапе орла - скипетр, в левой - держава.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>Лента, поле ленты с "сиянием", двуглавый орел и "столп Закона" располагаются в разных плоскостях.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Лента, поле ленты с "сиянием", двуглавый орел </w:t>
      </w:r>
      <w:r>
        <w:t>и "столп Закона" изготавливаются из томпака. На ленту и фигурный щит наносится зеленая прозрачная силикатная эмаль. Поле ленты с "сиянием" покрывается серебром.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нагрудном знаке отличия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Размеры нагрудного знака отличи</w:t>
      </w:r>
      <w:r>
        <w:t>я: высота - 42 мм, ширина - 38 мм.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На оборотной стороне нагрудного знака отличия располагаются: специальный защитный элемент прямоугольной формы с растровой скрытой двойной надписью "МЮРФ" и "2014" (год учреждения нагрудного знака), видимой под разными угл</w:t>
      </w:r>
      <w:r>
        <w:t>ами зрения к поверхности нагрудного знака отличия, нарезной штифт с гайкой для крепления нагрудного знака отличия к одежде, порядковый номер, товарный знак или клеймо изготовителя.</w:t>
      </w:r>
      <w:proofErr w:type="gramEnd"/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25" w:name="P733"/>
      <w:bookmarkEnd w:id="25"/>
      <w:r>
        <w:t>РИСУНОК</w:t>
      </w:r>
    </w:p>
    <w:p w:rsidR="0005367B" w:rsidRDefault="004C1C60">
      <w:pPr>
        <w:pStyle w:val="ConsPlusNormal0"/>
        <w:jc w:val="center"/>
      </w:pPr>
      <w:r>
        <w:t>нагрудного знака отличия "За заслуги"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149"/>
        </w:rPr>
        <w:drawing>
          <wp:inline distT="0" distB="0" distL="0" distR="0">
            <wp:extent cx="1814195" cy="2054860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205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8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26" w:name="P747"/>
      <w:bookmarkEnd w:id="26"/>
      <w:r>
        <w:t>ПОЛОЖЕНИЕ</w:t>
      </w:r>
    </w:p>
    <w:p w:rsidR="0005367B" w:rsidRDefault="004C1C60">
      <w:pPr>
        <w:pStyle w:val="ConsPlusTitle0"/>
        <w:jc w:val="center"/>
      </w:pPr>
      <w:r>
        <w:lastRenderedPageBreak/>
        <w:t>О МЕДАЛИ "ЗА ОТЛИЧИЕ"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1. Медаль "За отличие"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Медаль имеет две степени: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отличие" I степени;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медаль "За отличие" </w:t>
      </w:r>
      <w:r>
        <w:t>II степени.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Высшей степенью медали "За отличие" (далее - медаль) является I степень, низшей - II степень.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3. Награждение медалью осуществляется последовательно, от низшей степени </w:t>
      </w:r>
      <w:proofErr w:type="gramStart"/>
      <w:r>
        <w:t>к</w:t>
      </w:r>
      <w:proofErr w:type="gramEnd"/>
      <w:r>
        <w:t xml:space="preserve"> высшей.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4. Медалью награждаются федеральные государственные гражданские служащие (далее - гражданские служащие) и работники Минюста России, его учреждений, ранее награжденные Почетной грамотой Министерства юстиции Российской Федерации.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5. Награждение медалью произ</w:t>
      </w:r>
      <w:r>
        <w:t>водится: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значительные успехи и отличие, проявленное при выполнении важных и срочных заданий и поручений;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личные заслуги в решении задач, возложенных на Минюст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6. </w:t>
      </w:r>
      <w:hyperlink w:anchor="P770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784" w:tooltip="РИСУНОК">
        <w:r>
          <w:rPr>
            <w:color w:val="0000FF"/>
          </w:rPr>
          <w:t>рисунок</w:t>
        </w:r>
      </w:hyperlink>
      <w:r>
        <w:t xml:space="preserve"> медали приведены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7. Медаль носится на левой стороне груди и располагается после медали "Ветеран Министерства юстиции Российской Федерации", перед медалями "За службу".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медали "За отличие"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27" w:name="P770"/>
      <w:bookmarkEnd w:id="27"/>
      <w:r>
        <w:t>ОПИСАНИЕ</w:t>
      </w:r>
    </w:p>
    <w:p w:rsidR="0005367B" w:rsidRDefault="004C1C60">
      <w:pPr>
        <w:pStyle w:val="ConsPlusTitle0"/>
        <w:jc w:val="center"/>
      </w:pPr>
      <w:r>
        <w:t>МЕДАЛИ "ЗА ОТЛИЧИЕ"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Медаль "За отличие"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 лицевой стороне медали, в центре, помещен равноконечный крест с расширяющимися лучами в виде "сияния". Между л</w:t>
      </w:r>
      <w:r>
        <w:t>учами креста - два перекрещенных свитка. На центральную часть креста наложен медальон. В центре медальона - "столп Закона".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На оборотной стороне медали располагаются: в верхней части по окружности надпись "МИНИСТЕРСТВО ЮСТИЦИИ" и специальный защитный элеме</w:t>
      </w:r>
      <w:r>
        <w:t xml:space="preserve">нт прямоугольной формы с </w:t>
      </w:r>
      <w:r>
        <w:lastRenderedPageBreak/>
        <w:t>растровой скрытой двойной надписью "МЮРФ" и "2014" (год учреждения медали), видимой под разными углами зрения к поверхности медали, в центре надпись "ЗА ОТЛИЧИЕ" и изображение двух лавровых ветвей, в нижней части по окружности надп</w:t>
      </w:r>
      <w:r>
        <w:t>ись "РОССИЙСКОЙ ФЕДЕРАЦИИ" и товарный знак или</w:t>
      </w:r>
      <w:proofErr w:type="gramEnd"/>
      <w:r>
        <w:t xml:space="preserve"> клеймо изготовителя.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медали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Лицевая и оборотная стороны медали по внешнему контуру имеют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отличие" I степени изготавливается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отлич</w:t>
      </w:r>
      <w:r>
        <w:t xml:space="preserve">ие" I степени при помощи ушка и кольца соединяется с пятиугольной колодкой, обтянутой шелковой муаровой лентой фиолетового цвета шириной 24 мм. Посередине ленты три полоски: две белые шириной 1 мм и одна зеленая шириной 2,5 мм. По краям ленты три полоски: </w:t>
      </w:r>
      <w:r>
        <w:t>две желтые шириной 1,5 мм и одна фиолетовая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отличие" II степени изготавливается из нейзильбера.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отличие" II степени при помощи ушка и кольца соединяется с пятиугольной колодкой, обтянутой шелковой муаровой лентой фиолето</w:t>
      </w:r>
      <w:r>
        <w:t>вого цвета шириной 24 мм. Посередине ленты пять полосок: три белые шириной 1 мм и две зеленые шириной 2,5 мм. По краям ленты три полоски: две желтые шириной 1,5 мм и одна фиолетовая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Колодка с медалью при помощи булавки крепится к одежде.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28" w:name="P784"/>
      <w:bookmarkEnd w:id="28"/>
      <w:r>
        <w:t>РИСУНОК</w:t>
      </w:r>
    </w:p>
    <w:p w:rsidR="0005367B" w:rsidRDefault="004C1C60">
      <w:pPr>
        <w:pStyle w:val="ConsPlusNormal0"/>
        <w:jc w:val="center"/>
      </w:pPr>
      <w:r>
        <w:t>медали "За отличие" I степени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47"/>
        </w:rPr>
        <w:lastRenderedPageBreak/>
        <w:drawing>
          <wp:inline distT="0" distB="0" distL="0" distR="0">
            <wp:extent cx="1909445" cy="583755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583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t>РИСУНОК</w:t>
      </w:r>
    </w:p>
    <w:p w:rsidR="0005367B" w:rsidRDefault="004C1C60">
      <w:pPr>
        <w:pStyle w:val="ConsPlusNormal0"/>
        <w:jc w:val="center"/>
      </w:pPr>
      <w:r>
        <w:t>медали "За отличие" II степени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24"/>
        </w:rPr>
        <w:lastRenderedPageBreak/>
        <w:drawing>
          <wp:inline distT="0" distB="0" distL="0" distR="0">
            <wp:extent cx="1741170" cy="5544820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1170" cy="554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9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29" w:name="P803"/>
      <w:bookmarkEnd w:id="29"/>
      <w:r>
        <w:t>ПОЛОЖЕНИЕ</w:t>
      </w:r>
    </w:p>
    <w:p w:rsidR="0005367B" w:rsidRDefault="004C1C60">
      <w:pPr>
        <w:pStyle w:val="ConsPlusTitle0"/>
        <w:jc w:val="center"/>
      </w:pPr>
      <w:r>
        <w:t>О НАГРУДНОМ ЗНАКЕ ОТЛИЧИЯ "ПОЧЕТНЫЙ НАСТАВНИК МИНИСТЕРСТВА</w:t>
      </w:r>
    </w:p>
    <w:p w:rsidR="0005367B" w:rsidRDefault="004C1C60">
      <w:pPr>
        <w:pStyle w:val="ConsPlusTitle0"/>
        <w:jc w:val="center"/>
      </w:pPr>
      <w:r>
        <w:t>ЮСТИЦИИ РОС</w:t>
      </w:r>
      <w:r>
        <w:t>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 xml:space="preserve">1. Нагрудный знак отличия "Почетный наставник Министерства юстиции Российской </w:t>
      </w:r>
      <w:r>
        <w:lastRenderedPageBreak/>
        <w:t>Федерации" (далее - нагрудный знак отличия)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Нагрудным знаком отличия награждаются лучшие наставники из числа федеральных государственных гражданских служащих (далее - гражданские служащие) и работников Минюста России, его учреждений (далее - работники), ранее награжденных Почетной грамотой Минист</w:t>
      </w:r>
      <w:r>
        <w:t>ерства юстиции Российской Федерации.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Награждение знаком отличия производится за личные заслуги на протяжении не менее трех лет: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содействии гражданским служащим и работникам в овладении ими профессиональными знаниями, навыками и умениями, в их професси</w:t>
      </w:r>
      <w:r>
        <w:t>ональном становлении;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оказании гражданским служащим и работникам постоянной помощи в совершенствовании форм и методов работы;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 приобретении гражданскими служащими и работниками опыта работы по специальности, в формировании у них практических знаний и навыков;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в проведении работы по воспитанию гражданских служащих и работников, повышению их общественной активности и формированию </w:t>
      </w:r>
      <w:r>
        <w:t>гражданской позиции.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4. </w:t>
      </w:r>
      <w:hyperlink w:anchor="P827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838" w:tooltip="РИСУНОК">
        <w:r>
          <w:rPr>
            <w:color w:val="0000FF"/>
          </w:rPr>
          <w:t>рисунок</w:t>
        </w:r>
      </w:hyperlink>
      <w:r>
        <w:t xml:space="preserve"> знака отличия приведены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5. Знак отличия носится на правой стороне груди и располагается после н</w:t>
      </w:r>
      <w:r>
        <w:t>агрудного знака "За заслуги".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нагрудном знаке</w:t>
      </w:r>
    </w:p>
    <w:p w:rsidR="0005367B" w:rsidRDefault="004C1C60">
      <w:pPr>
        <w:pStyle w:val="ConsPlusNormal0"/>
        <w:jc w:val="right"/>
      </w:pPr>
      <w:r>
        <w:t>отличия "Почетный наставник</w:t>
      </w:r>
    </w:p>
    <w:p w:rsidR="0005367B" w:rsidRDefault="004C1C60">
      <w:pPr>
        <w:pStyle w:val="ConsPlusNormal0"/>
        <w:jc w:val="right"/>
      </w:pPr>
      <w:r>
        <w:t>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30" w:name="P827"/>
      <w:bookmarkEnd w:id="30"/>
      <w:r>
        <w:t>ОПИСАНИЕ</w:t>
      </w:r>
    </w:p>
    <w:p w:rsidR="0005367B" w:rsidRDefault="004C1C60">
      <w:pPr>
        <w:pStyle w:val="ConsPlusTitle0"/>
        <w:jc w:val="center"/>
      </w:pPr>
      <w:r>
        <w:t>НАГРУДНОГО ЗНАКА ОТЛИЧИЯ "ПОЧЕТНЫЙ НАСТАВНИК МИНИСТЕРСТВА</w:t>
      </w:r>
    </w:p>
    <w:p w:rsidR="0005367B" w:rsidRDefault="004C1C60">
      <w:pPr>
        <w:pStyle w:val="ConsPlusTitle0"/>
        <w:jc w:val="center"/>
      </w:pPr>
      <w:r>
        <w:t>ЮСТИЦИИ РОССИЙСКОЙ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Знак отлич</w:t>
      </w:r>
      <w:r>
        <w:t>ия "Почетный наставник Министерства юстиции Российской Федерации" представляет собой венок овальной формы из лавровых ветвей, перевязанный в нижней части лентой в виде банта. На верхнюю часть венка помещена фигура двуглавого орла с поднятыми вверх крыльями</w:t>
      </w:r>
      <w:r>
        <w:t xml:space="preserve">, увенчанного одной большой и двумя малыми коронами. Короны соединены лентой. На груди орла - фигурный щит. В поле щита - "столп Закона". </w:t>
      </w:r>
      <w:proofErr w:type="gramStart"/>
      <w:r>
        <w:t>В правой лапе орла - скипетр, в левой - держава.</w:t>
      </w:r>
      <w:proofErr w:type="gramEnd"/>
      <w:r>
        <w:t xml:space="preserve"> В центре венка расположен картуш. В поле картуша - слова "ПОЧЕТНЫЙ НА</w:t>
      </w:r>
      <w:r>
        <w:t>СТАВНИК" и изображение двух лавровых ветвей.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lastRenderedPageBreak/>
        <w:t>Венок, поле венка, двуглавый орел, картуш и бант располагаются в разных плоскостях.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Венок с полем, двуглавый орел, картуш и бант изготавливаются из томпака. На поле венка и фигурный щит наносится зеленая прозрачная силикатная эмаль. Венок покрывается серебром и патинируется.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нагрудном знаке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Размеры </w:t>
      </w:r>
      <w:r>
        <w:t>нагрудного знака: высота - 50 мм, ширина - 33 мм.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 xml:space="preserve">На оборотной стороне нагрудного знака отличия располагаются: специальный защитный элемент прямоугольной формы с растровой скрытой двойной надписью "МЮРФ" и "2018" (год учреждения нагрудного знака), видимой </w:t>
      </w:r>
      <w:r>
        <w:t>под разными углами зрения к поверхности нагрудного знака отличия, нарезной штифт с гайкой для крепления нагрудного знака отличия к одежде, товарный знак или клеймо изготовителя.</w:t>
      </w:r>
      <w:proofErr w:type="gramEnd"/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31" w:name="P838"/>
      <w:bookmarkEnd w:id="31"/>
      <w:r>
        <w:t>РИСУНОК</w:t>
      </w:r>
    </w:p>
    <w:p w:rsidR="0005367B" w:rsidRDefault="004C1C60">
      <w:pPr>
        <w:pStyle w:val="ConsPlusNormal0"/>
        <w:jc w:val="center"/>
      </w:pPr>
      <w:r>
        <w:t>нагрудного знака отличия "Почетный наставник Министерства</w:t>
      </w:r>
    </w:p>
    <w:p w:rsidR="0005367B" w:rsidRDefault="004C1C60">
      <w:pPr>
        <w:pStyle w:val="ConsPlusNormal0"/>
        <w:jc w:val="center"/>
      </w:pPr>
      <w:r>
        <w:t>юстиции Рос</w:t>
      </w:r>
      <w:r>
        <w:t>сийской Федерации"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145"/>
        </w:rPr>
        <w:drawing>
          <wp:inline distT="0" distB="0" distL="0" distR="0">
            <wp:extent cx="1294130" cy="199707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99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10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32" w:name="P853"/>
      <w:bookmarkEnd w:id="32"/>
      <w:r>
        <w:t>ПОЛОЖЕНИЕ</w:t>
      </w:r>
    </w:p>
    <w:p w:rsidR="0005367B" w:rsidRDefault="004C1C60">
      <w:pPr>
        <w:pStyle w:val="ConsPlusTitle0"/>
        <w:jc w:val="center"/>
      </w:pPr>
      <w:r>
        <w:t>О МЕДАЛИ "ЗА СЛУЖБУ"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1. Медаль "За службу"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Медаль "За службу"</w:t>
      </w:r>
      <w:r>
        <w:t xml:space="preserve"> имеет три степени: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lastRenderedPageBreak/>
        <w:t>медаль "За службу" I степени;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службу" II степени;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службу" III степени.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Высшей степенью медали "За службу" (далее - медаль) является I степень, низшей - III степень.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Награждение медалью осуществляется последовате</w:t>
      </w:r>
      <w:r>
        <w:t xml:space="preserve">льно, от низшей степени </w:t>
      </w:r>
      <w:proofErr w:type="gramStart"/>
      <w:r>
        <w:t>к</w:t>
      </w:r>
      <w:proofErr w:type="gramEnd"/>
      <w:r>
        <w:t xml:space="preserve"> высшей.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4. Медалью награждаются федеральные государственные гражданские служащие (далее - гражданские служащие) Минюста России за многолетнюю безупречную и эффективную федеральную государственную гражданскую службу (далее - гражда</w:t>
      </w:r>
      <w:r>
        <w:t>нская служба), добросовестное выполнение должностных обязанностей, имеющие соответствующую выслугу лет в календарном исчислении.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5. Медалью I степени награждаются гражданские служащие Минюста России, имеющие стаж гражданской службы не менее 20 лет, в том ч</w:t>
      </w:r>
      <w:r>
        <w:t>исле в Минюсте России не менее 10 лет.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Медалью II степени награждаются гражданские служащие Минюста России, имеющие стаж гражданской службы не менее 15 лет, в том числе в Минюсте России не менее 7,5 лет.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Медалью III степени награждаются гражданские служащие Минюста России, имеющие стаж гражданской службы не менее 10 лет, в том числе в Минюсте России не менее 5 лет.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6. При наличии у гражданского служащего выслуги лет для присвоения медали более высокой степ</w:t>
      </w:r>
      <w:r>
        <w:t xml:space="preserve">ени при отсутствии медали низшей степени награждение осуществляется последовательно от низшей степени </w:t>
      </w:r>
      <w:proofErr w:type="gramStart"/>
      <w:r>
        <w:t>к</w:t>
      </w:r>
      <w:proofErr w:type="gramEnd"/>
      <w:r>
        <w:t xml:space="preserve"> высшей. При этом награждение медалью III степени осуществляется не ранее чем через один год после приема на гражданскую службу в Минюст России, а очеред</w:t>
      </w:r>
      <w:r>
        <w:t>ное награждение медалью более высокой степени - не ранее чем через один год после предыдущего награждения медалью низшей степени.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7. </w:t>
      </w:r>
      <w:hyperlink w:anchor="P878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895" w:tooltip="РИСУНОК">
        <w:r>
          <w:rPr>
            <w:color w:val="0000FF"/>
          </w:rPr>
          <w:t>рисунки медали I</w:t>
        </w:r>
      </w:hyperlink>
      <w:r>
        <w:t xml:space="preserve">, </w:t>
      </w:r>
      <w:hyperlink w:anchor="P900" w:tooltip="РИСУНОК">
        <w:r>
          <w:rPr>
            <w:color w:val="0000FF"/>
          </w:rPr>
          <w:t>II</w:t>
        </w:r>
      </w:hyperlink>
      <w:r>
        <w:t xml:space="preserve">, </w:t>
      </w:r>
      <w:hyperlink w:anchor="P905" w:tooltip="РИСУНОК">
        <w:r>
          <w:rPr>
            <w:color w:val="0000FF"/>
          </w:rPr>
          <w:t>III степени</w:t>
        </w:r>
      </w:hyperlink>
      <w:r>
        <w:t xml:space="preserve"> приведены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8. Медаль носится на левой стороне груди и располагается среди ведомственных наград Минюста России после медали "За отличие" I</w:t>
      </w:r>
      <w:r>
        <w:t>I степени, последовательно - I, II, III степень.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медали "За службу"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33" w:name="P878"/>
      <w:bookmarkEnd w:id="33"/>
      <w:r>
        <w:t>ОПИСАНИЕ</w:t>
      </w:r>
    </w:p>
    <w:p w:rsidR="0005367B" w:rsidRDefault="004C1C60">
      <w:pPr>
        <w:pStyle w:val="ConsPlusTitle0"/>
        <w:jc w:val="center"/>
      </w:pPr>
      <w:r>
        <w:t>МЕДАЛИ "ЗА СЛУЖБУ"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Медаль "За службу"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 лицевой стороне медали по окружности расположен венок из лавровых ветвей, переходящий в основании в архитектурный завиток. В центральной части медали помещено изображение "столпа Закона", наложенное на два перекрещенных свитка.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На оборотной стороне меда</w:t>
      </w:r>
      <w:r>
        <w:t xml:space="preserve">ли располагаются: в верхней части по окружности надпись "МИНИСТЕРСТВО ЮСТИЦИИ" и специальный защитный элемент прямоугольной формы с растровой скрытой двойной надписью "МЮРФ" и "2013" (год учреждения медали), видимой под разными углами зрения к поверхности </w:t>
      </w:r>
      <w:r>
        <w:t>медали, в центре надпись "ЗА СЛУЖБУ" и цифры "XX", "XV" или "X" (для медали "За службу" I, II, III степени соответственно), в нижней</w:t>
      </w:r>
      <w:proofErr w:type="gramEnd"/>
      <w:r>
        <w:t xml:space="preserve"> части по окружности надпись "РОССИЙСКОЙ ФЕДЕРАЦИИ" и товарный знак или клеймо изготовителя.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ме</w:t>
      </w:r>
      <w:r>
        <w:t>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Лицевая и оборотная стороны медали по внешнему контуру имеют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службу" I степени изготавливается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службу" II степени изготавливается из нейзильбера.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службу" III степени изготавливается из томп</w:t>
      </w:r>
      <w:r>
        <w:t>ака.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службу" при помощи ушка и кольца соединяется с пятиугольной колодкой, обтянутой шелковой муаровой лентой темно-зеленого цвета шириной 24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Посередине ленты колодки медали "За службу" I степени - три полоски: две желтые шириной 1 мм и одна</w:t>
      </w:r>
      <w:r>
        <w:t xml:space="preserve"> фиолетовая шириной 2 мм. По краям ленты три полоски: две белые шириной 1,5 мм и одна темно-зеленая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Посередине ленты колодки медали "За службу" II степени - пять полосок: три желтые шириной 1 мм и две фиолетовые шириной 2 мм. По краям ленты т</w:t>
      </w:r>
      <w:r>
        <w:t>ри полоски: две белые шириной 1,5 мм и одна темно-зеленая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Посередине ленты колодки медали "За службу" III степени - семь полосок: четыре желтые шириной 1 мм и три фиолетовые шириной 2 мм. По краям ленты три полоски: две белые шириной 1,5 мм и</w:t>
      </w:r>
      <w:r>
        <w:t xml:space="preserve"> одна темно-зеленая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Колодка с медалью при помощи булавки крепится к одежде.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34" w:name="P895"/>
      <w:bookmarkEnd w:id="34"/>
      <w:r>
        <w:t>РИСУНОК</w:t>
      </w:r>
    </w:p>
    <w:p w:rsidR="0005367B" w:rsidRDefault="004C1C60">
      <w:pPr>
        <w:pStyle w:val="ConsPlusNormal0"/>
        <w:jc w:val="center"/>
      </w:pPr>
      <w:r>
        <w:t>медали "За службу" I степени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52"/>
        </w:rPr>
        <w:lastRenderedPageBreak/>
        <w:drawing>
          <wp:inline distT="0" distB="0" distL="0" distR="0">
            <wp:extent cx="1967230" cy="5902960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7230" cy="590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35" w:name="P900"/>
      <w:bookmarkEnd w:id="35"/>
      <w:r>
        <w:t>РИСУНОК</w:t>
      </w:r>
    </w:p>
    <w:p w:rsidR="0005367B" w:rsidRDefault="004C1C60">
      <w:pPr>
        <w:pStyle w:val="ConsPlusNormal0"/>
        <w:jc w:val="center"/>
      </w:pPr>
      <w:r>
        <w:t>медали "За службу" II степени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62"/>
        </w:rPr>
        <w:lastRenderedPageBreak/>
        <w:drawing>
          <wp:inline distT="0" distB="0" distL="0" distR="0">
            <wp:extent cx="2004695" cy="6027420"/>
            <wp:effectExtent l="0" t="0" r="0" b="0"/>
            <wp:docPr id="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4695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36" w:name="P905"/>
      <w:bookmarkEnd w:id="36"/>
      <w:r>
        <w:t>РИСУНОК</w:t>
      </w:r>
    </w:p>
    <w:p w:rsidR="0005367B" w:rsidRDefault="004C1C60">
      <w:pPr>
        <w:pStyle w:val="ConsPlusNormal0"/>
        <w:jc w:val="center"/>
      </w:pPr>
      <w:r>
        <w:t>медали "За службу" III степени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59"/>
        </w:rPr>
        <w:lastRenderedPageBreak/>
        <w:drawing>
          <wp:inline distT="0" distB="0" distL="0" distR="0">
            <wp:extent cx="1952625" cy="5983605"/>
            <wp:effectExtent l="0" t="0" r="0" b="0"/>
            <wp:docPr id="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98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11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37" w:name="P919"/>
      <w:bookmarkEnd w:id="37"/>
      <w:r>
        <w:t>ПОЛОЖЕНИЕ</w:t>
      </w:r>
    </w:p>
    <w:p w:rsidR="0005367B" w:rsidRDefault="004C1C60">
      <w:pPr>
        <w:pStyle w:val="ConsPlusTitle0"/>
        <w:jc w:val="center"/>
      </w:pPr>
      <w:r>
        <w:t>О МЕДАЛИ "ЗА ЗАСЛУГИ В СУДЕБНО-ЭКСПЕРТНОЙ ДЕЯТЕЛЬНОСТИ"</w:t>
      </w:r>
    </w:p>
    <w:p w:rsidR="0005367B" w:rsidRDefault="000536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536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Приказа Минюста России от 18.04.2024 N 116)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</w:tr>
    </w:tbl>
    <w:p w:rsidR="0005367B" w:rsidRDefault="0005367B">
      <w:pPr>
        <w:pStyle w:val="ConsPlusNormal0"/>
        <w:jc w:val="center"/>
      </w:pPr>
    </w:p>
    <w:p w:rsidR="0005367B" w:rsidRDefault="004C1C60">
      <w:pPr>
        <w:pStyle w:val="ConsPlusNormal0"/>
        <w:ind w:firstLine="540"/>
        <w:jc w:val="both"/>
      </w:pPr>
      <w:r>
        <w:t>1. Медаль "</w:t>
      </w:r>
      <w:r>
        <w:t>За заслуги в судебно-экспертной деятельности"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Медаль "За заслуги в судебно-экспертной деятельности" имеет две степени: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заслуги в судебно-экспертной деятельности" I степени;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медаль "За заслуги в </w:t>
      </w:r>
      <w:r>
        <w:t>судебно-экспертной деятельности" II степени.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Высшей степенью медали "За заслуги в судебно-экспертной деятельности" (далее - медаль) является I степень, низшей - II степень.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3. Награждение медалью осуществляется последовательно, от низшей степени </w:t>
      </w:r>
      <w:proofErr w:type="gramStart"/>
      <w:r>
        <w:t>к</w:t>
      </w:r>
      <w:proofErr w:type="gramEnd"/>
      <w:r>
        <w:t xml:space="preserve"> высшей.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4. Медалью награждаются работники судебно-экспертных учреждений Минюста России, федеральные государственные гражданские служащие и работники Минюста России, военнослужащие и сотрудники правоохранительных органов, осуществляющие задачи в сфере судебной эксп</w:t>
      </w:r>
      <w:r>
        <w:t>ертизы, работники образовательных и негосударственных судебно-экспертных организаций.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 решению Министра юстиции Российской Федерации медалью могут награждаться граждане Российской Федерации, оказывающие содействие в решении задач, возложенных на Минюст Р</w:t>
      </w:r>
      <w:r>
        <w:t>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5. Награждение медалью производится </w:t>
      </w:r>
      <w:proofErr w:type="gramStart"/>
      <w:r>
        <w:t>за</w:t>
      </w:r>
      <w:proofErr w:type="gramEnd"/>
      <w:r>
        <w:t>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значительные успехи и отличие, проявленное в сфере судебно-экспертной деятельности;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личные заслуги в решении возложенных на Минюст России задач в сфере судебно-экспертной деятельности;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активное участие в развитии судебно-экспертных учреждений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6. Описание и рисунки медали I, II степени приведены в </w:t>
      </w:r>
      <w:hyperlink w:anchor="P947" w:tooltip="ОПИСАНИЕ">
        <w:r>
          <w:rPr>
            <w:color w:val="0000FF"/>
          </w:rPr>
          <w:t>приложении</w:t>
        </w:r>
      </w:hyperlink>
      <w:r>
        <w:t xml:space="preserve">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7. Медаль носится на левой стороне груди и располаг</w:t>
      </w:r>
      <w:r>
        <w:t>ается после медали "За отличие" II степени, последовательно - I, II степень либо после медали "За службу" III степени.</w:t>
      </w: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05367B">
      <w:pPr>
        <w:pStyle w:val="ConsPlusNormal0"/>
        <w:ind w:firstLine="54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медали "За заслуги</w:t>
      </w:r>
    </w:p>
    <w:p w:rsidR="0005367B" w:rsidRDefault="004C1C60">
      <w:pPr>
        <w:pStyle w:val="ConsPlusNormal0"/>
        <w:jc w:val="right"/>
      </w:pPr>
      <w:r>
        <w:lastRenderedPageBreak/>
        <w:t>в судебно-экспертной деятельности"</w:t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Title0"/>
        <w:jc w:val="center"/>
      </w:pPr>
      <w:bookmarkStart w:id="38" w:name="P947"/>
      <w:bookmarkEnd w:id="38"/>
      <w:r>
        <w:t>ОПИСАНИЕ</w:t>
      </w:r>
    </w:p>
    <w:p w:rsidR="0005367B" w:rsidRDefault="004C1C60">
      <w:pPr>
        <w:pStyle w:val="ConsPlusTitle0"/>
        <w:jc w:val="center"/>
      </w:pPr>
      <w:r>
        <w:t>МЕДАЛИ "ЗА ЗАСЛУГИ В СУДЕБНО-ЭКСПЕРТНОЙ ДЕЯ</w:t>
      </w:r>
      <w:r>
        <w:t>ТЕЛЬНОСТИ"</w:t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Normal0"/>
        <w:ind w:firstLine="540"/>
        <w:jc w:val="both"/>
      </w:pPr>
      <w:r>
        <w:t>Медаль "За заслуги в судебно-экспертной деятельности"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На лицевой стороне медали по окружности расположен венок из лавровых ветвей, переходящий в основании в архитектурный завиток. </w:t>
      </w:r>
      <w:proofErr w:type="gramStart"/>
      <w:r>
        <w:t>В центральной час</w:t>
      </w:r>
      <w:r>
        <w:t>ти медали помещено изображение "столпа Закона", наложенное на перекрещенные лупу и перо.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 xml:space="preserve">На оборотной стороне медали располагаются: в верхней части по окружности надпись "МИНИСТЕРСТВО ЮСТИЦИИ" и специальный защитный элемент прямоугольной формы с растровой </w:t>
      </w:r>
      <w:r>
        <w:t xml:space="preserve">скрытой двойной надписью "МЮРФ" и цифрами "2024" (год учреждения медали), видимыми под разными углами зрения к поверхности медали, в центре надпись "ЗА ЗАСЛУГИ В СУДЕБНО-ЭКСПЕРТНОЙ ДЕЯТЕЛЬНОСТИ", в нижней части по окружности надпись "РОССИЙСКОЙ ФЕДЕРАЦИИ" </w:t>
      </w:r>
      <w:r>
        <w:t>и товарный знак или клеймо</w:t>
      </w:r>
      <w:proofErr w:type="gramEnd"/>
      <w:r>
        <w:t xml:space="preserve"> изготовителя.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медали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Лицевая и оборотная стороны медали по внешнему контуру имеют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заслуги в судебно-экспертной деятельности" I степени изготавливается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</w:t>
      </w:r>
      <w:r>
        <w:t>а заслуги в судебно-экспертной деятельности" II степени изготавливается из нейзильбера.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заслуги в судебно-экспертной деятельности"</w:t>
      </w:r>
      <w:r>
        <w:t xml:space="preserve"> при помощи ушка и кольца соединяется с пятиугольной колодкой, обтянутой шелковой муаровой лентой синего цвета шириной 24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Посередине ленты колодки медали "За заслуги в судебно-экспертной деятельности" I степени - три полоски: две желтые шириной 1 мм и </w:t>
      </w:r>
      <w:r>
        <w:t>одна красная шириной 2,5 мм. По краям ленты три полоски: две белые шириной 1,5 мм и одна синяя шириной 1 мм. Колодка медали изготавливается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Посередине ленты колодки медали "За заслуги в судебно-экспертной деятельности" II степени - пять полосок:</w:t>
      </w:r>
      <w:r>
        <w:t xml:space="preserve"> три желтые шириной 1 мм и две красные шириной 2,5 мм. По краям ленты три полоски: две белые шириной 1,5 мм и одна синяя шириной 1 мм. Колодка медали изготавливается из нейзильбера.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Колодка с медалью при помощи булавки крепится к одежде.</w:t>
      </w:r>
    </w:p>
    <w:p w:rsidR="0005367B" w:rsidRDefault="0005367B">
      <w:pPr>
        <w:pStyle w:val="ConsPlusNormal0"/>
      </w:pPr>
    </w:p>
    <w:p w:rsidR="0005367B" w:rsidRDefault="004C1C60">
      <w:pPr>
        <w:pStyle w:val="ConsPlusNormal0"/>
        <w:jc w:val="center"/>
      </w:pPr>
      <w:r>
        <w:t>РИСУНОК</w:t>
      </w:r>
    </w:p>
    <w:p w:rsidR="0005367B" w:rsidRDefault="004C1C60">
      <w:pPr>
        <w:pStyle w:val="ConsPlusNormal0"/>
        <w:jc w:val="center"/>
      </w:pPr>
      <w:r>
        <w:t>медали "З</w:t>
      </w:r>
      <w:r>
        <w:t>а заслуги в судебно-экспертной деятельности"</w:t>
      </w:r>
    </w:p>
    <w:p w:rsidR="0005367B" w:rsidRDefault="004C1C60">
      <w:pPr>
        <w:pStyle w:val="ConsPlusNormal0"/>
        <w:jc w:val="center"/>
      </w:pPr>
      <w:r>
        <w:t>I степени</w:t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Normal0"/>
        <w:jc w:val="center"/>
      </w:pPr>
      <w:r>
        <w:rPr>
          <w:noProof/>
          <w:position w:val="-467"/>
        </w:rPr>
        <w:drawing>
          <wp:inline distT="0" distB="0" distL="0" distR="0">
            <wp:extent cx="2092325" cy="6085840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2325" cy="608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Normal0"/>
        <w:jc w:val="center"/>
      </w:pPr>
      <w:r>
        <w:t>РИСУНОК</w:t>
      </w:r>
    </w:p>
    <w:p w:rsidR="0005367B" w:rsidRDefault="004C1C60">
      <w:pPr>
        <w:pStyle w:val="ConsPlusNormal0"/>
        <w:jc w:val="center"/>
      </w:pPr>
      <w:r>
        <w:t>медали "За заслуги в судебно-экспертной деятельности"</w:t>
      </w:r>
    </w:p>
    <w:p w:rsidR="0005367B" w:rsidRDefault="004C1C60">
      <w:pPr>
        <w:pStyle w:val="ConsPlusNormal0"/>
        <w:jc w:val="center"/>
      </w:pPr>
      <w:r>
        <w:t>II степени</w:t>
      </w:r>
    </w:p>
    <w:p w:rsidR="0005367B" w:rsidRDefault="0005367B">
      <w:pPr>
        <w:pStyle w:val="ConsPlusNormal0"/>
        <w:jc w:val="center"/>
      </w:pPr>
    </w:p>
    <w:p w:rsidR="0005367B" w:rsidRDefault="004C1C60">
      <w:pPr>
        <w:pStyle w:val="ConsPlusNormal0"/>
        <w:jc w:val="center"/>
      </w:pPr>
      <w:r>
        <w:rPr>
          <w:noProof/>
          <w:position w:val="-445"/>
        </w:rPr>
        <w:lastRenderedPageBreak/>
        <w:drawing>
          <wp:inline distT="0" distB="0" distL="0" distR="0">
            <wp:extent cx="1952625" cy="5815330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581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12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39" w:name="P983"/>
      <w:bookmarkEnd w:id="39"/>
      <w:r>
        <w:t>ПОЛОЖЕНИЕ</w:t>
      </w:r>
    </w:p>
    <w:p w:rsidR="0005367B" w:rsidRDefault="004C1C60">
      <w:pPr>
        <w:pStyle w:val="ConsPlusTitle0"/>
        <w:jc w:val="center"/>
      </w:pPr>
      <w:r>
        <w:t>О МЕДАЛИ "</w:t>
      </w:r>
      <w:r>
        <w:t>ЗА СОДЕЙСТВИЕ"</w:t>
      </w:r>
    </w:p>
    <w:p w:rsidR="0005367B" w:rsidRDefault="000536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536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5367B" w:rsidRDefault="004C1C60">
            <w:pPr>
              <w:pStyle w:val="ConsPlusNormal0"/>
              <w:jc w:val="center"/>
            </w:pPr>
            <w:r>
              <w:rPr>
                <w:color w:val="392C69"/>
              </w:rPr>
              <w:t>(в ред. Приказа Минюста России от 18.04.2024 N 116)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5367B" w:rsidRDefault="0005367B">
            <w:pPr>
              <w:pStyle w:val="ConsPlusNormal0"/>
            </w:pPr>
          </w:p>
        </w:tc>
      </w:tr>
    </w:tbl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1. Медаль "За содействие"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Медаль "За содействие" имеет две степени: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золотая медаль "За содействие";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серебряная медаль "За содействие".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Высшей степенью медали "За содействие" (далее - медаль) является золотая медаль.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4. Награждение медалью осуществляется последовательно, от низшей степени </w:t>
      </w:r>
      <w:proofErr w:type="gramStart"/>
      <w:r>
        <w:t>к</w:t>
      </w:r>
      <w:proofErr w:type="gramEnd"/>
      <w:r>
        <w:t xml:space="preserve"> высшей.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5. Медалью награждаются граждане Российской Федерации </w:t>
      </w:r>
      <w:r>
        <w:t>и иностранные граждане, оказывающие содействие в решении задач, возложенных на Минюст России, ранее награжденные ведомственными наградами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6. Награждение медалью производится за эффективное содействие в реализации задач, возложенных на Минюс</w:t>
      </w:r>
      <w:r>
        <w:t>т России, в области: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нормативно-правового регулирования в сфере деятельности Минюста России;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оказания бесплатной юридической помощи и правового просвещения населения в рамках проводимых Минюстом России мероприятий;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проведения независимой антикоррупционной экспертизы;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заключения международных договоров Российской Федерации о правовой помощи и правовых отношениях по гражданским, семейным, уголовным и иным делам;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территориального устройства Российской Федерации;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организ</w:t>
      </w:r>
      <w:r>
        <w:t>ации местного самоуправления;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разграничения полномочий по предметам совместного ведения между федеральными органами государственной власти, органами государственной власти субъектов Российской Федерации и органами местного самоуправления.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7. Награждение ме</w:t>
      </w:r>
      <w:r>
        <w:t>далью может производиться и за другие личные заслуги в решении задач, возложенных на Минюст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8. </w:t>
      </w:r>
      <w:hyperlink w:anchor="P1016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1030" w:tooltip="РИСУНОК">
        <w:r>
          <w:rPr>
            <w:color w:val="0000FF"/>
          </w:rPr>
          <w:t>рисунки золотой</w:t>
        </w:r>
      </w:hyperlink>
      <w:r>
        <w:t xml:space="preserve"> и </w:t>
      </w:r>
      <w:hyperlink w:anchor="P1035" w:tooltip="РИСУНОК">
        <w:r>
          <w:rPr>
            <w:color w:val="0000FF"/>
          </w:rPr>
          <w:t>серебряной</w:t>
        </w:r>
      </w:hyperlink>
      <w:r>
        <w:t xml:space="preserve"> медали приведены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9. Медаль носится на левой стороне груди. При наличии у награжденного других ведомственных наград Минюста России - после медали "За заслуги в судебно-экспертной </w:t>
      </w:r>
      <w:r>
        <w:lastRenderedPageBreak/>
        <w:t>деятельности" II степени.</w:t>
      </w:r>
    </w:p>
    <w:p w:rsidR="0005367B" w:rsidRDefault="004C1C60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</w:t>
      </w:r>
      <w:r>
        <w:t>9 в ред. Приказа Минюста России от 18.04.2024 N 116)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медали</w:t>
      </w:r>
    </w:p>
    <w:p w:rsidR="0005367B" w:rsidRDefault="004C1C60">
      <w:pPr>
        <w:pStyle w:val="ConsPlusNormal0"/>
        <w:jc w:val="right"/>
      </w:pPr>
      <w:r>
        <w:t>"За содействие"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40" w:name="P1016"/>
      <w:bookmarkEnd w:id="40"/>
      <w:r>
        <w:t>ОПИСАНИЕ</w:t>
      </w:r>
    </w:p>
    <w:p w:rsidR="0005367B" w:rsidRDefault="004C1C60">
      <w:pPr>
        <w:pStyle w:val="ConsPlusTitle0"/>
        <w:jc w:val="center"/>
      </w:pPr>
      <w:r>
        <w:t>МЕДАЛИ "ЗА СОДЕЙСТВИЕ"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Медаль "За содействие"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 лицевой стороне медали по окружности расположен венок из лавровых ветвей, переходящий в основании в архитектурный завиток. В центральной части медали помещена фигура двуглавого орла с поднятыми вверх крыльями, увенчанного одной большой и двумя малыми ко</w:t>
      </w:r>
      <w:r>
        <w:t xml:space="preserve">ронами. Короны соединены лентой. На груди орла - фигурный щит. В поле щита - "столп Закона". </w:t>
      </w:r>
      <w:proofErr w:type="gramStart"/>
      <w:r>
        <w:t>В правой лапе орла - скипетр, в левой - держава.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На оборотной стороне медали располагаются: в верхней части по окружности надпись "МИНИСТЕРСТВО ЮСТИЦИИ"</w:t>
      </w:r>
      <w:r>
        <w:t xml:space="preserve"> и специальный защитный элемент прямоугольной формы с растровой скрытой двойной надписью "МЮРФ" и "2013" (год учреждения медали), видимой под разными углами зрения к поверхности медали, в центре надпись "ЗА СОДЕЙСТВИЕ" и изображение двух лавровых ветвей, в</w:t>
      </w:r>
      <w:r>
        <w:t xml:space="preserve"> нижней части по окружности надпись "РОССИЙСКОЙ ФЕДЕРАЦИИ" и товарный знак или</w:t>
      </w:r>
      <w:proofErr w:type="gramEnd"/>
      <w:r>
        <w:t xml:space="preserve"> клеймо изготовителя.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медали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Лицевая и оборотная стороны медали по внешнему контуру имеют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Золотая медаль "За содействие" изготавлив</w:t>
      </w:r>
      <w:r>
        <w:t>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Серебряная медаль "За содействие" изготавливается из нейзильбера.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Золотая медаль "За содействие" при помощи ушка и кольца соединяется с пятиугольной колодкой, обтянутой шелковой муаровой лентой темно-желтого цвета шириной 24 мм. Посередине</w:t>
      </w:r>
      <w:r>
        <w:t xml:space="preserve"> ленты три полоски: две красные шириной 1 мм и одна темно-зеленая шириной 5 мм. По краям ленты три полоски: две синие шириной 1,5 мм и одна темно-желтая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Серебряная медаль "За содействие" при помощи ушка и кольца соединяется с пятиугольной кол</w:t>
      </w:r>
      <w:r>
        <w:t>одкой, обтянутой шелковой муаровой лентой темно-серого цвета шириной 24 мм. Посередине ленты три полоски: две красные шириной 1 мм и одна темно-зеленая шириной 5 мм. По краям ленты три полоски: две синие шириной 1,5 мм и одна темно-серая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Коло</w:t>
      </w:r>
      <w:r>
        <w:t>дка с медалью при помощи булавки крепится к одежде.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41" w:name="P1030"/>
      <w:bookmarkEnd w:id="41"/>
      <w:r>
        <w:t>РИСУНОК</w:t>
      </w:r>
    </w:p>
    <w:p w:rsidR="0005367B" w:rsidRDefault="004C1C60">
      <w:pPr>
        <w:pStyle w:val="ConsPlusNormal0"/>
        <w:jc w:val="center"/>
      </w:pPr>
      <w:r>
        <w:t>золотой медали "За содействие"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62"/>
        </w:rPr>
        <w:drawing>
          <wp:inline distT="0" distB="0" distL="0" distR="0">
            <wp:extent cx="2011680" cy="6027420"/>
            <wp:effectExtent l="0" t="0" r="0" b="0"/>
            <wp:docPr id="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42" w:name="P1035"/>
      <w:bookmarkEnd w:id="42"/>
      <w:r>
        <w:t>РИСУНОК</w:t>
      </w:r>
    </w:p>
    <w:p w:rsidR="0005367B" w:rsidRDefault="004C1C60">
      <w:pPr>
        <w:pStyle w:val="ConsPlusNormal0"/>
        <w:jc w:val="center"/>
      </w:pPr>
      <w:r>
        <w:t>серебряной медали "За содействие"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62"/>
        </w:rPr>
        <w:lastRenderedPageBreak/>
        <w:drawing>
          <wp:inline distT="0" distB="0" distL="0" distR="0">
            <wp:extent cx="2033270" cy="6027420"/>
            <wp:effectExtent l="0" t="0" r="0" b="0"/>
            <wp:docPr id="2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602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13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43" w:name="P1049"/>
      <w:bookmarkEnd w:id="43"/>
      <w:r>
        <w:t>ПОЛОЖЕНИЕ</w:t>
      </w:r>
    </w:p>
    <w:p w:rsidR="0005367B" w:rsidRDefault="004C1C60">
      <w:pPr>
        <w:pStyle w:val="ConsPlusTitle0"/>
        <w:jc w:val="center"/>
      </w:pPr>
      <w:r>
        <w:t>О МЕДАЛИ "</w:t>
      </w:r>
      <w:r>
        <w:t>ЗА ОТЛИЧИЕ В УЧЕБЕ"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lastRenderedPageBreak/>
        <w:t>1. Медалью "За отличие в учебе" (далее - медаль) награждаются выпускники и обучающиеся старших курсов и аспирантуры образовательных организаций высшего образования Министерства юстиции Российской Федерации, подведомственных федеральных</w:t>
      </w:r>
      <w:r>
        <w:t xml:space="preserve"> служб и образовательных организаций высшего образования, с которыми Минюстом России заключены соглашения о сотрудничестве и практической подготовке обучающихся.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Претенденты на награду должны получать по итогам промежуточной аттестации в течение всего пери</w:t>
      </w:r>
      <w:r>
        <w:t>ода обучения только оценки "отлично" и удовлетворять одному из основных критериев: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а) признание обучающегося победителем или призером международной, всероссийской, ведомственной, региональной олимпиады, конкурса, соревнования, состязания, иного мероприятия</w:t>
      </w:r>
      <w:r>
        <w:t>, проводимого образовательной, научной, общественной и иной организацией, направленных на выявление учебных достижений обучающихся, или получение обучающимся награды (приза) по результатам научно-исследовательской работы, проводимой образовательной, научно</w:t>
      </w:r>
      <w:r>
        <w:t>й или иной организацией, либо документа, удостоверяющего исключительное право обучающегося на достигнутый им научный (научно-методический, научно-технический, научно-творческий) результат интеллектуальной деятельности</w:t>
      </w:r>
      <w:proofErr w:type="gramEnd"/>
      <w:r>
        <w:t xml:space="preserve"> (патент, свидетельство), или получение</w:t>
      </w:r>
      <w:r>
        <w:t xml:space="preserve"> </w:t>
      </w:r>
      <w:proofErr w:type="gramStart"/>
      <w:r>
        <w:t>обучающимся</w:t>
      </w:r>
      <w:proofErr w:type="gramEnd"/>
      <w:r>
        <w:t xml:space="preserve"> гранта на выполнение научно-исследовательской работы;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б) наличие у обучающегося публикации в научном (учебно-научном, учебно-методическом) международном, всероссийском, ведомственном, региональном издании, в издании образовательной организации</w:t>
      </w:r>
      <w:r>
        <w:t>, научной или иной организации или иное публичное представление обучающимся результатов научно-исследовательской работы (в том числе путем выступления с докладом (сообщением) на конференции, семинаре, ином мероприятии (международном, всероссийском, ведомст</w:t>
      </w:r>
      <w:r>
        <w:t>венном, региональном, проводимом образовательной, научной, общественной или иной организацией), а также активная работа обучающегося в</w:t>
      </w:r>
      <w:proofErr w:type="gramEnd"/>
      <w:r>
        <w:t xml:space="preserve"> студенческих </w:t>
      </w:r>
      <w:proofErr w:type="gramStart"/>
      <w:r>
        <w:t>организациях</w:t>
      </w:r>
      <w:proofErr w:type="gramEnd"/>
      <w:r>
        <w:t>, добровольческая (волонтерская) деятельность;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в) активное участие в спортивных соревнованиях, ф</w:t>
      </w:r>
      <w:r>
        <w:t>едеральных и региональных мероприятиях, направленных на поддержку патриотически значимых общественных проектов, сохранение исторической памяти, популяризацию традиционных культурно-нравственных ценностей и бережное отношение к природе.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2. </w:t>
      </w:r>
      <w:hyperlink w:anchor="P1068" w:tooltip="ОПИСАНИЕ">
        <w:r>
          <w:rPr>
            <w:color w:val="0000FF"/>
          </w:rPr>
          <w:t>Описание</w:t>
        </w:r>
      </w:hyperlink>
      <w:r>
        <w:t xml:space="preserve"> и </w:t>
      </w:r>
      <w:hyperlink w:anchor="P1080" w:tooltip="РИСУНОК">
        <w:r>
          <w:rPr>
            <w:color w:val="0000FF"/>
          </w:rPr>
          <w:t>рисунок</w:t>
        </w:r>
      </w:hyperlink>
      <w:r>
        <w:t xml:space="preserve"> медали приведены в приложении к настоящему Положению.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3. Медаль носится на левой стороне груди. При наличии у награжденного других ведомственных наград Минюста России - по</w:t>
      </w:r>
      <w:r>
        <w:t>сле медали "За содействие".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медали</w:t>
      </w:r>
    </w:p>
    <w:p w:rsidR="0005367B" w:rsidRDefault="004C1C60">
      <w:pPr>
        <w:pStyle w:val="ConsPlusNormal0"/>
        <w:jc w:val="right"/>
      </w:pPr>
      <w:r>
        <w:t>"За отличие в учебе"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44" w:name="P1068"/>
      <w:bookmarkEnd w:id="44"/>
      <w:r>
        <w:t>ОПИСАНИЕ</w:t>
      </w:r>
    </w:p>
    <w:p w:rsidR="0005367B" w:rsidRDefault="004C1C60">
      <w:pPr>
        <w:pStyle w:val="ConsPlusTitle0"/>
        <w:jc w:val="center"/>
      </w:pPr>
      <w:r>
        <w:t>МЕДАЛИ "ЗА ОТЛИЧИЕ В УЧЕБЕ"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Медаль "За отличие в учебе" имеет форму правильного круга диаметром 32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На лицевой стороне медали по окружности расположен венок из лавровых ветвей, переходящий в основании в архитектурный завиток. В центральной части медали помещено изображение "столпа Закона", наложенного на два перекрещенных факела.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На оборотной стороне мед</w:t>
      </w:r>
      <w:r>
        <w:t>али располагаются: в верхней части по окружности надпись "МИНИСТЕРСТВО ЮСТИЦИИ" и специальный защитный элемент прямоугольной формы с растровой скрытой двойной надписью "МЮРФ" и "2023" (год учреждения медали), видимой под разными углами зрения к поверхности</w:t>
      </w:r>
      <w:r>
        <w:t xml:space="preserve"> медали, в центре надпись "ЗА ОТЛИЧИЕ В УЧЕБЕ", в нижней части по окружности надпись "РОССИЙСКОЙ ФЕДЕРАЦИИ" и товарный знак или клеймо изготовителя.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>Все изображения и надписи на медали рельефные.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Лицевая и оборотная сторона медали по внешнему контуру имеют</w:t>
      </w:r>
      <w:r>
        <w:t xml:space="preserve"> ранты.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отличие в учебе" изготавливается из латуни.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Медаль "За отличие в учебе" при помощи ушка и кольца соединяется с пятиугольной колодкой, обтянутой шелковой муаровой лентой темно-зеленого цвета шириной 24 мм. Посередине ленты три полоски: дв</w:t>
      </w:r>
      <w:r>
        <w:t>е синие шириной 1 мм и одна белая шириной 5 мм. По краям ленты три полоски: две желтые шириной 1,5 мм и одна темно-зеленая шириной 1 мм.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Колодка с медалью при помощи булавки крепится к одежде.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45" w:name="P1080"/>
      <w:bookmarkEnd w:id="45"/>
      <w:r>
        <w:t>РИСУНОК</w:t>
      </w:r>
    </w:p>
    <w:p w:rsidR="0005367B" w:rsidRDefault="004C1C60">
      <w:pPr>
        <w:pStyle w:val="ConsPlusNormal0"/>
        <w:jc w:val="center"/>
      </w:pPr>
      <w:r>
        <w:t>медали "За отличие в учебе"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451"/>
        </w:rPr>
        <w:lastRenderedPageBreak/>
        <w:drawing>
          <wp:inline distT="0" distB="0" distL="0" distR="0">
            <wp:extent cx="2084705" cy="588073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5880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14</w:t>
      </w:r>
    </w:p>
    <w:p w:rsidR="0005367B" w:rsidRDefault="004C1C60">
      <w:pPr>
        <w:pStyle w:val="ConsPlusNormal0"/>
        <w:jc w:val="right"/>
      </w:pPr>
      <w:r>
        <w:t xml:space="preserve">к </w:t>
      </w:r>
      <w:r>
        <w:t>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46" w:name="P1094"/>
      <w:bookmarkEnd w:id="46"/>
      <w:r>
        <w:t>ПОЛОЖЕНИЕ</w:t>
      </w:r>
    </w:p>
    <w:p w:rsidR="0005367B" w:rsidRDefault="004C1C60">
      <w:pPr>
        <w:pStyle w:val="ConsPlusTitle0"/>
        <w:jc w:val="center"/>
      </w:pPr>
      <w:r>
        <w:t>О ПОЧЕТНОЙ ГРАМОТЕ МИНИСТЕРСТВА ЮСТИЦИИ 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lastRenderedPageBreak/>
        <w:t>1. Почетная грамота Министерства юстиции Российской Федерации (далее - Почетная грамота)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Почетной грамотой за безупречную и эффективную федеральную государственную гражданскую службу, добросовестное исполн</w:t>
      </w:r>
      <w:r>
        <w:t>ение трудовых обязанностей, образцовое исполнение обязанностей и достигнутые высокие результаты в службе награждаются:</w:t>
      </w:r>
    </w:p>
    <w:p w:rsidR="0005367B" w:rsidRDefault="004C1C60">
      <w:pPr>
        <w:pStyle w:val="ConsPlusNormal0"/>
        <w:spacing w:before="240"/>
        <w:ind w:firstLine="540"/>
        <w:jc w:val="both"/>
      </w:pPr>
      <w:proofErr w:type="gramStart"/>
      <w:r>
        <w:t>федеральные государственные гражданские служащие и работники Минюста России, его учреждений, ранее награжденные ведомственной наградой Ми</w:t>
      </w:r>
      <w:r>
        <w:t>нистерства юстиции Российской Федерации;</w:t>
      </w:r>
      <w:proofErr w:type="gramEnd"/>
    </w:p>
    <w:p w:rsidR="0005367B" w:rsidRDefault="004C1C60">
      <w:pPr>
        <w:pStyle w:val="ConsPlusNormal0"/>
        <w:spacing w:before="240"/>
        <w:ind w:firstLine="540"/>
        <w:jc w:val="both"/>
      </w:pPr>
      <w:r>
        <w:t>федеральные государственные гражданские служащие и работники подведомственных Минюсту России федеральных служб, сотрудники уголовно-исполнительной системы, органов принудительного исполнения, имеющие стаж службы (ра</w:t>
      </w:r>
      <w:r>
        <w:t>боты) в подведомственных федеральных службах не менее 2 лет, ранее награжденные ведомственными наградами подведомственных федеральных служб и Министерства юстиции Российской Федерации.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За эффективное содействие в решении задач, возложенных на Минюст России</w:t>
      </w:r>
      <w:r>
        <w:t>, Почетной грамотой могут награждаться граждане Российской Федерации и иностранные граждане, ранее награжденные ведомственной наградой Министерства юстиции Российской Федерации, а также трудовые коллективы организаций (органов).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3. Образец бланка Почетной </w:t>
      </w:r>
      <w:r>
        <w:t xml:space="preserve">грамоты приведен в </w:t>
      </w:r>
      <w:hyperlink w:anchor="P1113" w:tooltip="ОБРАЗЕЦ">
        <w:r>
          <w:rPr>
            <w:color w:val="0000FF"/>
          </w:rPr>
          <w:t>приложении</w:t>
        </w:r>
      </w:hyperlink>
      <w:r>
        <w:t xml:space="preserve"> к настоящему Положению.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Почетной грамоте</w:t>
      </w:r>
    </w:p>
    <w:p w:rsidR="0005367B" w:rsidRDefault="004C1C60">
      <w:pPr>
        <w:pStyle w:val="ConsPlusNormal0"/>
        <w:jc w:val="right"/>
      </w:pPr>
      <w:r>
        <w:t>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47" w:name="P1113"/>
      <w:bookmarkEnd w:id="47"/>
      <w:r>
        <w:t>ОБРАЗЕЦ</w:t>
      </w:r>
    </w:p>
    <w:p w:rsidR="0005367B" w:rsidRDefault="004C1C60">
      <w:pPr>
        <w:pStyle w:val="ConsPlusNormal0"/>
        <w:jc w:val="center"/>
      </w:pPr>
      <w:r>
        <w:t>бланка Почетной грамоты Министерства юстиции</w:t>
      </w:r>
    </w:p>
    <w:p w:rsidR="0005367B" w:rsidRDefault="004C1C60">
      <w:pPr>
        <w:pStyle w:val="ConsPlusNormal0"/>
        <w:jc w:val="center"/>
      </w:pPr>
      <w:r>
        <w:t>Российской Федерац</w:t>
      </w:r>
      <w:r>
        <w:t>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323"/>
        </w:rPr>
        <w:lastRenderedPageBreak/>
        <w:drawing>
          <wp:inline distT="0" distB="0" distL="0" distR="0">
            <wp:extent cx="6035040" cy="42640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42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0"/>
      </w:pPr>
      <w:r>
        <w:t>Приложение N 15</w:t>
      </w:r>
    </w:p>
    <w:p w:rsidR="0005367B" w:rsidRDefault="004C1C60">
      <w:pPr>
        <w:pStyle w:val="ConsPlusNormal0"/>
        <w:jc w:val="right"/>
      </w:pPr>
      <w:r>
        <w:t>к приказу 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4C1C60">
      <w:pPr>
        <w:pStyle w:val="ConsPlusNormal0"/>
        <w:jc w:val="right"/>
      </w:pPr>
      <w:r>
        <w:t>от 19.04.2023 N 71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Title0"/>
        <w:jc w:val="center"/>
      </w:pPr>
      <w:bookmarkStart w:id="48" w:name="P1128"/>
      <w:bookmarkEnd w:id="48"/>
      <w:r>
        <w:t>ПОЛОЖЕНИЕ</w:t>
      </w:r>
    </w:p>
    <w:p w:rsidR="0005367B" w:rsidRDefault="004C1C60">
      <w:pPr>
        <w:pStyle w:val="ConsPlusTitle0"/>
        <w:jc w:val="center"/>
      </w:pPr>
      <w:r>
        <w:t>О БЛАГОДАРНОСТИ МИНИСТЕРСТВА ЮСТИЦИИ 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ind w:firstLine="540"/>
        <w:jc w:val="both"/>
      </w:pPr>
      <w:r>
        <w:t>1. Благодарность Министерства юстиции Российской Федерации (далее - благодарность) является ведомственной наградой Минюста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2. Благодарностью за безупречную и эффективную федеральную государственную гражданскую службу, добросовестное исполнение труд</w:t>
      </w:r>
      <w:r>
        <w:t>овых обязанностей, образцовое исполнение обязанностей и достигнутые высокие результаты в службе награждаются: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федеральные государственные гражданские служащие и работники Минюста России, его учреждений;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lastRenderedPageBreak/>
        <w:t>федеральные государственные гражданские служащие и работники подведомственных Минюсту России федеральных служб, сотрудники уголовно-исполнительной системы и органов принудительного исполнения, ранее награжденные ведомственными наградами подведомственных фе</w:t>
      </w:r>
      <w:r>
        <w:t>деральных служб.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>Благодарностью могут также награждаться граждане Российской Федерации и иностранные граждане - за эффективное содействие в решении задач, возложенных на Минюст России.</w:t>
      </w:r>
    </w:p>
    <w:p w:rsidR="0005367B" w:rsidRDefault="004C1C60">
      <w:pPr>
        <w:pStyle w:val="ConsPlusNormal0"/>
        <w:spacing w:before="240"/>
        <w:ind w:firstLine="540"/>
        <w:jc w:val="both"/>
      </w:pPr>
      <w:r>
        <w:t xml:space="preserve">3. Образец бланка благодарности приведен в </w:t>
      </w:r>
      <w:hyperlink w:anchor="P1147" w:tooltip="ОБРАЗЕЦ">
        <w:r>
          <w:rPr>
            <w:color w:val="0000FF"/>
          </w:rPr>
          <w:t>приложении</w:t>
        </w:r>
      </w:hyperlink>
      <w:r>
        <w:t xml:space="preserve"> к настоящему Положению.</w:t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right"/>
        <w:outlineLvl w:val="1"/>
      </w:pPr>
      <w:r>
        <w:t>Приложение</w:t>
      </w:r>
    </w:p>
    <w:p w:rsidR="0005367B" w:rsidRDefault="004C1C60">
      <w:pPr>
        <w:pStyle w:val="ConsPlusNormal0"/>
        <w:jc w:val="right"/>
      </w:pPr>
      <w:r>
        <w:t>к Положению о благодарности</w:t>
      </w:r>
    </w:p>
    <w:p w:rsidR="0005367B" w:rsidRDefault="004C1C60">
      <w:pPr>
        <w:pStyle w:val="ConsPlusNormal0"/>
        <w:jc w:val="right"/>
      </w:pPr>
      <w:r>
        <w:t>Министерства юстиции</w:t>
      </w:r>
    </w:p>
    <w:p w:rsidR="0005367B" w:rsidRDefault="004C1C60">
      <w:pPr>
        <w:pStyle w:val="ConsPlusNormal0"/>
        <w:jc w:val="right"/>
      </w:pPr>
      <w:r>
        <w:t>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bookmarkStart w:id="49" w:name="P1147"/>
      <w:bookmarkEnd w:id="49"/>
      <w:r>
        <w:t>ОБРАЗЕЦ</w:t>
      </w:r>
    </w:p>
    <w:p w:rsidR="0005367B" w:rsidRDefault="004C1C60">
      <w:pPr>
        <w:pStyle w:val="ConsPlusNormal0"/>
        <w:jc w:val="center"/>
      </w:pPr>
      <w:r>
        <w:t>бланка благодарности Министерства юстиции</w:t>
      </w:r>
    </w:p>
    <w:p w:rsidR="0005367B" w:rsidRDefault="004C1C60">
      <w:pPr>
        <w:pStyle w:val="ConsPlusNormal0"/>
        <w:jc w:val="center"/>
      </w:pPr>
      <w:r>
        <w:t>Российской Федерации</w:t>
      </w:r>
    </w:p>
    <w:p w:rsidR="0005367B" w:rsidRDefault="0005367B">
      <w:pPr>
        <w:pStyle w:val="ConsPlusNormal0"/>
        <w:jc w:val="both"/>
      </w:pPr>
    </w:p>
    <w:p w:rsidR="0005367B" w:rsidRDefault="004C1C60">
      <w:pPr>
        <w:pStyle w:val="ConsPlusNormal0"/>
        <w:jc w:val="center"/>
      </w:pPr>
      <w:r>
        <w:rPr>
          <w:noProof/>
          <w:position w:val="-570"/>
        </w:rPr>
        <w:lastRenderedPageBreak/>
        <w:drawing>
          <wp:inline distT="0" distB="0" distL="0" distR="0">
            <wp:extent cx="5046980" cy="7402830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740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jc w:val="both"/>
      </w:pPr>
    </w:p>
    <w:p w:rsidR="0005367B" w:rsidRDefault="0005367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05367B"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1C60" w:rsidRDefault="004C1C60">
      <w:r>
        <w:separator/>
      </w:r>
    </w:p>
  </w:endnote>
  <w:endnote w:type="continuationSeparator" w:id="0">
    <w:p w:rsidR="004C1C60" w:rsidRDefault="004C1C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53C" w:rsidRDefault="009D753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7B" w:rsidRDefault="000536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5367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5367B" w:rsidRDefault="0005367B">
          <w:pPr>
            <w:pStyle w:val="ConsPlusNormal0"/>
          </w:pPr>
          <w:bookmarkStart w:id="50" w:name="_GoBack"/>
          <w:bookmarkEnd w:id="50"/>
        </w:p>
      </w:tc>
      <w:tc>
        <w:tcPr>
          <w:tcW w:w="1700" w:type="pct"/>
          <w:vAlign w:val="center"/>
        </w:tcPr>
        <w:p w:rsidR="0005367B" w:rsidRDefault="0005367B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05367B" w:rsidRDefault="0005367B">
          <w:pPr>
            <w:pStyle w:val="ConsPlusNormal0"/>
            <w:jc w:val="right"/>
          </w:pPr>
        </w:p>
      </w:tc>
    </w:tr>
  </w:tbl>
  <w:p w:rsidR="0005367B" w:rsidRDefault="004C1C60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367B" w:rsidRDefault="000536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5367B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05367B" w:rsidRDefault="0005367B">
          <w:pPr>
            <w:pStyle w:val="ConsPlusNormal0"/>
          </w:pPr>
        </w:p>
      </w:tc>
      <w:tc>
        <w:tcPr>
          <w:tcW w:w="1700" w:type="pct"/>
          <w:vAlign w:val="center"/>
        </w:tcPr>
        <w:p w:rsidR="0005367B" w:rsidRDefault="0005367B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05367B" w:rsidRDefault="0005367B">
          <w:pPr>
            <w:pStyle w:val="ConsPlusNormal0"/>
            <w:jc w:val="right"/>
          </w:pPr>
        </w:p>
      </w:tc>
    </w:tr>
  </w:tbl>
  <w:p w:rsidR="0005367B" w:rsidRDefault="004C1C6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1C60" w:rsidRDefault="004C1C60">
      <w:r>
        <w:separator/>
      </w:r>
    </w:p>
  </w:footnote>
  <w:footnote w:type="continuationSeparator" w:id="0">
    <w:p w:rsidR="004C1C60" w:rsidRDefault="004C1C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53C" w:rsidRDefault="009D753C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5367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5367B" w:rsidRDefault="0005367B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05367B" w:rsidRDefault="0005367B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05367B" w:rsidRDefault="0005367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5367B" w:rsidRDefault="0005367B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5367B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05367B" w:rsidRDefault="0005367B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05367B" w:rsidRDefault="0005367B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05367B" w:rsidRDefault="0005367B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05367B" w:rsidRDefault="0005367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67B"/>
    <w:rsid w:val="0005367B"/>
    <w:rsid w:val="004C1C60"/>
    <w:rsid w:val="009D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D75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5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D75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753C"/>
  </w:style>
  <w:style w:type="paragraph" w:styleId="a7">
    <w:name w:val="footer"/>
    <w:basedOn w:val="a"/>
    <w:link w:val="a8"/>
    <w:uiPriority w:val="99"/>
    <w:unhideWhenUsed/>
    <w:rsid w:val="009D75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75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D753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753C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D753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D753C"/>
  </w:style>
  <w:style w:type="paragraph" w:styleId="a7">
    <w:name w:val="footer"/>
    <w:basedOn w:val="a"/>
    <w:link w:val="a8"/>
    <w:uiPriority w:val="99"/>
    <w:unhideWhenUsed/>
    <w:rsid w:val="009D753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D7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header" Target="header3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header" Target="header2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58</Pages>
  <Words>10812</Words>
  <Characters>61632</Characters>
  <Application>Microsoft Office Word</Application>
  <DocSecurity>0</DocSecurity>
  <Lines>513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Минюста России от 19.04.2023 N 71
(ред. от 18.04.2024)
"О ведомственных наградах Министерства юстиции Российской Федерации"
(Зарегистрировано в Минюсте России 21.04.2023 N 73116)</vt:lpstr>
    </vt:vector>
  </TitlesOfParts>
  <Company>КонсультантПлюс Версия 4025.00.30</Company>
  <LinksUpToDate>false</LinksUpToDate>
  <CharactersWithSpaces>72300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Минюста России от 19.04.2023 N 71
(ред. от 18.04.2024)
"О ведомственных наградах Министерства юстиции Российской Федерации"
(Зарегистрировано в Минюсте России 21.04.2023 N 73116)</dc:title>
  <dc:creator>Мусиева Ася Хамзатовна</dc:creator>
  <cp:lastModifiedBy>Мусиева Ася Хамзатовна</cp:lastModifiedBy>
  <cp:revision>2</cp:revision>
  <dcterms:created xsi:type="dcterms:W3CDTF">2026-08-03T14:59:00Z</dcterms:created>
  <dcterms:modified xsi:type="dcterms:W3CDTF">2026-08-03T14:59:00Z</dcterms:modified>
</cp:coreProperties>
</file>