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8F" w:rsidRPr="0065294E" w:rsidRDefault="00AE138F" w:rsidP="00AE138F">
      <w:pPr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65294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Объявление</w:t>
      </w:r>
    </w:p>
    <w:p w:rsidR="00AE138F" w:rsidRPr="0065294E" w:rsidRDefault="00AE138F" w:rsidP="00AE138F">
      <w:pPr>
        <w:jc w:val="center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65294E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о проведении </w:t>
      </w:r>
      <w:r w:rsidRPr="0065294E">
        <w:rPr>
          <w:rFonts w:ascii="PT Astra Serif" w:hAnsi="PT Astra Serif" w:cs="Times New Roman"/>
          <w:b/>
          <w:sz w:val="28"/>
          <w:szCs w:val="28"/>
        </w:rPr>
        <w:t>конкурса на замещение вакантных должностей федеральной государственной гражданской службы в структурн</w:t>
      </w:r>
      <w:r w:rsidR="00A121D2" w:rsidRPr="0065294E">
        <w:rPr>
          <w:rFonts w:ascii="PT Astra Serif" w:hAnsi="PT Astra Serif" w:cs="Times New Roman"/>
          <w:b/>
          <w:sz w:val="28"/>
          <w:szCs w:val="28"/>
        </w:rPr>
        <w:t>ом</w:t>
      </w:r>
      <w:r w:rsidRPr="0065294E">
        <w:rPr>
          <w:rFonts w:ascii="PT Astra Serif" w:hAnsi="PT Astra Serif" w:cs="Times New Roman"/>
          <w:b/>
          <w:sz w:val="28"/>
          <w:szCs w:val="28"/>
        </w:rPr>
        <w:t xml:space="preserve"> подразделени</w:t>
      </w:r>
      <w:r w:rsidR="00A121D2" w:rsidRPr="0065294E">
        <w:rPr>
          <w:rFonts w:ascii="PT Astra Serif" w:hAnsi="PT Astra Serif" w:cs="Times New Roman"/>
          <w:b/>
          <w:sz w:val="28"/>
          <w:szCs w:val="28"/>
        </w:rPr>
        <w:t xml:space="preserve">и </w:t>
      </w:r>
      <w:r w:rsidRPr="0065294E">
        <w:rPr>
          <w:rFonts w:ascii="PT Astra Serif" w:hAnsi="PT Astra Serif" w:cs="Times New Roman"/>
          <w:b/>
          <w:sz w:val="28"/>
          <w:szCs w:val="28"/>
        </w:rPr>
        <w:t>Управления Министерства юстиции Российской Федерации по Республике Ингушетия</w:t>
      </w:r>
    </w:p>
    <w:p w:rsidR="00AE138F" w:rsidRPr="0065294E" w:rsidRDefault="00AE138F" w:rsidP="00AE138F">
      <w:pPr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65294E">
        <w:rPr>
          <w:rFonts w:ascii="PT Astra Serif" w:hAnsi="PT Astra Serif" w:cs="Times New Roman"/>
          <w:sz w:val="28"/>
          <w:szCs w:val="28"/>
        </w:rPr>
        <w:t>Управление</w:t>
      </w: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Министерства юстиции Российской Федерации по Республике Ингушетия проводит конкурс </w:t>
      </w:r>
      <w:r w:rsidRPr="0065294E">
        <w:rPr>
          <w:rFonts w:ascii="PT Astra Serif" w:hAnsi="PT Astra Serif" w:cs="Times New Roman"/>
          <w:sz w:val="28"/>
          <w:szCs w:val="28"/>
        </w:rPr>
        <w:t xml:space="preserve">на замещение </w:t>
      </w: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нижеперечисленн</w:t>
      </w:r>
      <w:r w:rsidR="000033B1"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ой</w:t>
      </w:r>
      <w:r w:rsidRPr="0065294E">
        <w:rPr>
          <w:rFonts w:ascii="PT Astra Serif" w:hAnsi="PT Astra Serif" w:cs="Times New Roman"/>
          <w:sz w:val="28"/>
          <w:szCs w:val="28"/>
        </w:rPr>
        <w:t xml:space="preserve"> вакантн</w:t>
      </w:r>
      <w:r w:rsidR="000033B1" w:rsidRPr="0065294E">
        <w:rPr>
          <w:rFonts w:ascii="PT Astra Serif" w:hAnsi="PT Astra Serif" w:cs="Times New Roman"/>
          <w:sz w:val="28"/>
          <w:szCs w:val="28"/>
        </w:rPr>
        <w:t>ой</w:t>
      </w:r>
      <w:r w:rsidRPr="0065294E">
        <w:rPr>
          <w:rFonts w:ascii="PT Astra Serif" w:hAnsi="PT Astra Serif" w:cs="Times New Roman"/>
          <w:sz w:val="28"/>
          <w:szCs w:val="28"/>
        </w:rPr>
        <w:t xml:space="preserve"> должност</w:t>
      </w:r>
      <w:r w:rsidR="000033B1" w:rsidRPr="0065294E">
        <w:rPr>
          <w:rFonts w:ascii="PT Astra Serif" w:hAnsi="PT Astra Serif" w:cs="Times New Roman"/>
          <w:sz w:val="28"/>
          <w:szCs w:val="28"/>
        </w:rPr>
        <w:t>и</w:t>
      </w:r>
      <w:r w:rsidRPr="0065294E">
        <w:rPr>
          <w:rFonts w:ascii="PT Astra Serif" w:hAnsi="PT Astra Serif" w:cs="Times New Roman"/>
          <w:sz w:val="28"/>
          <w:szCs w:val="28"/>
        </w:rPr>
        <w:t xml:space="preserve"> федеральной государственной гражданской службы в структурн</w:t>
      </w:r>
      <w:r w:rsidR="000A3DD0" w:rsidRPr="0065294E">
        <w:rPr>
          <w:rFonts w:ascii="PT Astra Serif" w:hAnsi="PT Astra Serif" w:cs="Times New Roman"/>
          <w:sz w:val="28"/>
          <w:szCs w:val="28"/>
        </w:rPr>
        <w:t>ом</w:t>
      </w:r>
      <w:r w:rsidRPr="0065294E">
        <w:rPr>
          <w:rFonts w:ascii="PT Astra Serif" w:hAnsi="PT Astra Serif" w:cs="Times New Roman"/>
          <w:sz w:val="28"/>
          <w:szCs w:val="28"/>
        </w:rPr>
        <w:t xml:space="preserve"> подразделени</w:t>
      </w:r>
      <w:r w:rsidR="000A3DD0" w:rsidRPr="0065294E">
        <w:rPr>
          <w:rFonts w:ascii="PT Astra Serif" w:hAnsi="PT Astra Serif" w:cs="Times New Roman"/>
          <w:sz w:val="28"/>
          <w:szCs w:val="28"/>
        </w:rPr>
        <w:t>и</w:t>
      </w:r>
      <w:r w:rsidRPr="0065294E">
        <w:rPr>
          <w:rFonts w:ascii="PT Astra Serif" w:hAnsi="PT Astra Serif" w:cs="Times New Roman"/>
          <w:sz w:val="28"/>
          <w:szCs w:val="28"/>
        </w:rPr>
        <w:t xml:space="preserve"> Управления Министерства юстиции Российской Федерации </w:t>
      </w:r>
      <w:r w:rsidRPr="0065294E">
        <w:rPr>
          <w:rFonts w:ascii="PT Astra Serif" w:hAnsi="PT Astra Serif" w:cs="Times New Roman"/>
          <w:sz w:val="28"/>
          <w:szCs w:val="28"/>
        </w:rPr>
        <w:br/>
        <w:t>по Республике Ингушетия.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835"/>
        <w:gridCol w:w="4678"/>
      </w:tblGrid>
      <w:tr w:rsidR="00AE138F" w:rsidRPr="0065294E" w:rsidTr="003D00D3">
        <w:tc>
          <w:tcPr>
            <w:tcW w:w="2552" w:type="dxa"/>
            <w:shd w:val="clear" w:color="auto" w:fill="auto"/>
          </w:tcPr>
          <w:p w:rsidR="00AE138F" w:rsidRPr="0065294E" w:rsidRDefault="00AE138F" w:rsidP="000636FD">
            <w:pPr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Структурн</w:t>
            </w:r>
            <w:r w:rsidR="000A3DD0"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ое </w:t>
            </w: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подразделени</w:t>
            </w:r>
            <w:r w:rsidR="000A3DD0"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е</w:t>
            </w: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 </w:t>
            </w:r>
          </w:p>
          <w:p w:rsidR="00AE138F" w:rsidRPr="0065294E" w:rsidRDefault="00AE138F" w:rsidP="000636FD">
            <w:pPr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Управления</w:t>
            </w:r>
          </w:p>
          <w:p w:rsidR="00AE138F" w:rsidRPr="0065294E" w:rsidRDefault="00AE138F" w:rsidP="000636FD">
            <w:pPr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Минюста </w:t>
            </w:r>
            <w:r w:rsidR="000636FD"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России</w:t>
            </w:r>
          </w:p>
          <w:p w:rsidR="000636FD" w:rsidRPr="0065294E" w:rsidRDefault="000636FD" w:rsidP="000636FD">
            <w:pPr>
              <w:spacing w:after="0"/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по Республике Ингушетия</w:t>
            </w:r>
          </w:p>
        </w:tc>
        <w:tc>
          <w:tcPr>
            <w:tcW w:w="2835" w:type="dxa"/>
            <w:shd w:val="clear" w:color="auto" w:fill="auto"/>
          </w:tcPr>
          <w:p w:rsidR="00AE138F" w:rsidRPr="0065294E" w:rsidRDefault="00AE138F" w:rsidP="000A3DD0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Должнос</w:t>
            </w:r>
            <w:r w:rsidR="000A3DD0"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ть</w:t>
            </w:r>
          </w:p>
        </w:tc>
        <w:tc>
          <w:tcPr>
            <w:tcW w:w="4678" w:type="dxa"/>
            <w:shd w:val="clear" w:color="auto" w:fill="auto"/>
          </w:tcPr>
          <w:p w:rsidR="00AE138F" w:rsidRPr="0065294E" w:rsidRDefault="00AE138F" w:rsidP="003D00D3">
            <w:pPr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Квалификационные требования</w:t>
            </w:r>
          </w:p>
        </w:tc>
      </w:tr>
      <w:tr w:rsidR="00AE138F" w:rsidRPr="0065294E" w:rsidTr="003D00D3">
        <w:tc>
          <w:tcPr>
            <w:tcW w:w="2552" w:type="dxa"/>
            <w:shd w:val="clear" w:color="auto" w:fill="auto"/>
          </w:tcPr>
          <w:p w:rsidR="00AE138F" w:rsidRPr="0065294E" w:rsidRDefault="00275351" w:rsidP="00EA6AF7">
            <w:pPr>
              <w:tabs>
                <w:tab w:val="left" w:pos="9380"/>
              </w:tabs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65294E">
              <w:rPr>
                <w:rFonts w:ascii="PT Astra Serif" w:hAnsi="PT Astra Serif" w:cs="Times New Roman"/>
                <w:sz w:val="28"/>
                <w:szCs w:val="28"/>
              </w:rPr>
              <w:t xml:space="preserve">Отдел по вопросам </w:t>
            </w:r>
            <w:r w:rsidR="00EA6AF7" w:rsidRPr="0065294E">
              <w:rPr>
                <w:rFonts w:ascii="PT Astra Serif" w:hAnsi="PT Astra Serif" w:cs="Times New Roman"/>
                <w:sz w:val="28"/>
                <w:szCs w:val="28"/>
              </w:rPr>
              <w:t>регионального законодательства и регистрации уставов муниципальных образований</w:t>
            </w:r>
            <w:r w:rsidRPr="0065294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E138F" w:rsidRPr="0065294E" w:rsidRDefault="002B6A39" w:rsidP="009C49AD">
            <w:pPr>
              <w:tabs>
                <w:tab w:val="left" w:pos="9380"/>
              </w:tabs>
              <w:jc w:val="center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Главный специалист-эксперт</w:t>
            </w:r>
          </w:p>
        </w:tc>
        <w:tc>
          <w:tcPr>
            <w:tcW w:w="4678" w:type="dxa"/>
            <w:shd w:val="clear" w:color="auto" w:fill="auto"/>
          </w:tcPr>
          <w:p w:rsidR="00AE138F" w:rsidRPr="0065294E" w:rsidRDefault="00AE138F" w:rsidP="003D00D3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Требования к стажу: без предъявления требований к стажу.</w:t>
            </w:r>
          </w:p>
          <w:p w:rsidR="00AE138F" w:rsidRPr="0065294E" w:rsidRDefault="00AE138F" w:rsidP="003D00D3">
            <w:pPr>
              <w:jc w:val="both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</w:p>
          <w:p w:rsidR="00AE138F" w:rsidRPr="0065294E" w:rsidRDefault="00AE138F" w:rsidP="001C3487">
            <w:pPr>
              <w:tabs>
                <w:tab w:val="left" w:pos="9380"/>
              </w:tabs>
              <w:jc w:val="both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Требование к образованию: высшее </w:t>
            </w:r>
            <w:r w:rsidR="001C3487"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юридическое </w:t>
            </w:r>
            <w:r w:rsidRPr="0065294E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образование.</w:t>
            </w:r>
          </w:p>
        </w:tc>
      </w:tr>
    </w:tbl>
    <w:p w:rsidR="00AE138F" w:rsidRPr="0065294E" w:rsidRDefault="00AE138F" w:rsidP="00AE138F">
      <w:pPr>
        <w:jc w:val="center"/>
        <w:rPr>
          <w:rFonts w:ascii="PT Astra Serif" w:eastAsia="Calibri" w:hAnsi="PT Astra Serif" w:cs="Times New Roman"/>
          <w:sz w:val="28"/>
          <w:szCs w:val="28"/>
          <w:lang w:eastAsia="en-US"/>
        </w:rPr>
      </w:pP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>Для участия в конкурсе необходимо представить следующие документы:</w:t>
      </w:r>
    </w:p>
    <w:p w:rsidR="00AE138F" w:rsidRPr="0065294E" w:rsidRDefault="00AE138F" w:rsidP="00AE138F">
      <w:pPr>
        <w:autoSpaceDE w:val="0"/>
        <w:autoSpaceDN w:val="0"/>
        <w:adjustRightInd w:val="0"/>
        <w:ind w:left="540"/>
        <w:jc w:val="both"/>
        <w:rPr>
          <w:rFonts w:ascii="PT Astra Serif" w:hAnsi="PT Astra Serif" w:cs="Times New Roman"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>1) Личное заявление;</w:t>
      </w:r>
    </w:p>
    <w:p w:rsidR="000033B1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 xml:space="preserve">2) Заполненную и подписанную анкету по форме, утвержденной распоряжением Правительства Российской Федерации от 26.05.2005 № 667-р, </w:t>
      </w:r>
      <w:r w:rsidR="000A3DD0" w:rsidRPr="0065294E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Pr="0065294E">
        <w:rPr>
          <w:rFonts w:ascii="PT Astra Serif" w:hAnsi="PT Astra Serif" w:cs="Times New Roman"/>
          <w:sz w:val="28"/>
          <w:szCs w:val="28"/>
        </w:rPr>
        <w:t>с приложением фотографии</w:t>
      </w:r>
      <w:r w:rsidR="000033B1" w:rsidRPr="0065294E">
        <w:rPr>
          <w:rFonts w:ascii="PT Astra Serif" w:hAnsi="PT Astra Serif" w:cs="Times New Roman"/>
          <w:sz w:val="28"/>
          <w:szCs w:val="28"/>
        </w:rPr>
        <w:t>;</w:t>
      </w: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3) Копию паспорта или заменяющего его документа (соответствующий документ предъявляется лично по прибытии на конкурс);</w:t>
      </w: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4) Документы, подтверждающие необходимое профессиональное образование, стаж работы и квалификацию,</w:t>
      </w:r>
      <w:r w:rsidR="000A3DD0"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заверенные нотариально или кадровыми службами по месту работы (службы):</w:t>
      </w: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lastRenderedPageBreak/>
        <w:t>а) </w:t>
      </w:r>
      <w:r w:rsidR="000033B1"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К</w:t>
      </w: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б) </w:t>
      </w:r>
      <w:r w:rsidR="000033B1"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К</w:t>
      </w: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опии документов об образовании и </w:t>
      </w:r>
      <w:r w:rsidRPr="0065294E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квалификации</w:t>
      </w: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, а также по желанию гражданина - о дополнительном профессиональном образовании, о присвоении ученой степени, ученого звания;</w:t>
      </w: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65294E">
        <w:rPr>
          <w:rFonts w:ascii="PT Astra Serif" w:eastAsia="Calibri" w:hAnsi="PT Astra Serif" w:cs="Times New Roman"/>
          <w:sz w:val="28"/>
          <w:szCs w:val="28"/>
          <w:lang w:eastAsia="en-US"/>
        </w:rPr>
        <w:t>5) документы воинского учета (военный билет; приписное свидетельство) - для военнообязанных и лиц, подлежащих призыву на военную службу;</w:t>
      </w:r>
    </w:p>
    <w:p w:rsidR="00AE138F" w:rsidRPr="0065294E" w:rsidRDefault="00AE138F" w:rsidP="00AE138F">
      <w:pPr>
        <w:autoSpaceDE w:val="0"/>
        <w:autoSpaceDN w:val="0"/>
        <w:adjustRightInd w:val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 xml:space="preserve">6) документ об отсутствии у гражданина заболевания, препятствующего поступлению на гражданскую службу или ее прохождению (Заключение медицинского учреждения о </w:t>
      </w:r>
      <w:r w:rsidRPr="0065294E">
        <w:rPr>
          <w:rFonts w:ascii="PT Astra Serif" w:hAnsi="PT Astra Serif" w:cs="Times New Roman"/>
          <w:bCs/>
          <w:sz w:val="28"/>
          <w:szCs w:val="28"/>
        </w:rPr>
        <w:t>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её прохождению, по форме № 001-ГС/у</w:t>
      </w:r>
      <w:r w:rsidRPr="0065294E">
        <w:rPr>
          <w:rFonts w:ascii="PT Astra Serif" w:hAnsi="PT Astra Serif" w:cs="Times New Roman"/>
          <w:sz w:val="28"/>
          <w:szCs w:val="28"/>
        </w:rPr>
        <w:t>);</w:t>
      </w: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>7) две фотографии 3,5 x 4,5 и две фотографии 4 х 6 (цветные, на матовой бумаге, без уголка, фон белый);</w:t>
      </w:r>
    </w:p>
    <w:p w:rsidR="00AE138F" w:rsidRPr="0065294E" w:rsidRDefault="00AE138F" w:rsidP="000636FD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>8) согласие на обработку персональных данных;</w:t>
      </w:r>
    </w:p>
    <w:p w:rsidR="00FC5EB3" w:rsidRPr="0065294E" w:rsidRDefault="000636FD" w:rsidP="00EC7867">
      <w:pPr>
        <w:shd w:val="clear" w:color="auto" w:fill="FFFFFF"/>
        <w:spacing w:line="360" w:lineRule="atLeast"/>
        <w:ind w:firstLine="540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</w:rPr>
      </w:pPr>
      <w:r w:rsidRPr="0065294E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</w:rPr>
        <w:t>9</w:t>
      </w:r>
      <w:r w:rsidR="00AE138F" w:rsidRPr="0065294E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</w:rPr>
        <w:t>) справка ИФНС об отсутствии в ЕГРИП сведений о физическом лице как об индивидуальном предпринимателе;</w:t>
      </w:r>
    </w:p>
    <w:p w:rsidR="00FC5EB3" w:rsidRPr="0065294E" w:rsidRDefault="00AE138F" w:rsidP="00EC7867">
      <w:pPr>
        <w:shd w:val="clear" w:color="auto" w:fill="FFFFFF"/>
        <w:spacing w:line="360" w:lineRule="atLeast"/>
        <w:ind w:firstLine="540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</w:rPr>
      </w:pPr>
      <w:r w:rsidRPr="0065294E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</w:rPr>
        <w:t>10) копия свидетельства о постановке физического лица на учет в налоговом органе;</w:t>
      </w:r>
    </w:p>
    <w:p w:rsidR="00FC5EB3" w:rsidRPr="0065294E" w:rsidRDefault="00AE138F" w:rsidP="00EC7867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</w:rPr>
      </w:pPr>
      <w:r w:rsidRPr="0065294E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</w:rPr>
        <w:t>11) копия свидетельства обязательного пенсионного страхования;</w:t>
      </w:r>
    </w:p>
    <w:p w:rsidR="00AE138F" w:rsidRPr="0065294E" w:rsidRDefault="00AE138F" w:rsidP="00AE138F">
      <w:pPr>
        <w:shd w:val="clear" w:color="auto" w:fill="FFFFFF"/>
        <w:spacing w:line="360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65294E">
        <w:rPr>
          <w:rFonts w:ascii="PT Astra Serif" w:eastAsia="Times New Roman" w:hAnsi="PT Astra Serif" w:cs="Times New Roman"/>
          <w:color w:val="000000"/>
          <w:sz w:val="28"/>
          <w:szCs w:val="28"/>
          <w:bdr w:val="none" w:sz="0" w:space="0" w:color="auto" w:frame="1"/>
        </w:rPr>
        <w:t>12) сведения о доходах, об имуществе и обязательствах имущественного характера гражданина, претендующего на замещение должности федеральной государственной службы,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AE138F" w:rsidRPr="0065294E" w:rsidRDefault="00AE138F" w:rsidP="000636FD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b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 xml:space="preserve">Начало приема документов для участия в конкурсе </w:t>
      </w:r>
      <w:r w:rsidR="009C49AD">
        <w:rPr>
          <w:rFonts w:ascii="PT Astra Serif" w:hAnsi="PT Astra Serif" w:cs="Times New Roman"/>
          <w:b/>
          <w:sz w:val="28"/>
          <w:szCs w:val="28"/>
        </w:rPr>
        <w:t>14</w:t>
      </w:r>
      <w:r w:rsidR="000A3DD0" w:rsidRPr="0065294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9C49AD">
        <w:rPr>
          <w:rFonts w:ascii="PT Astra Serif" w:hAnsi="PT Astra Serif" w:cs="Times New Roman"/>
          <w:b/>
          <w:sz w:val="28"/>
          <w:szCs w:val="28"/>
        </w:rPr>
        <w:t>августа</w:t>
      </w:r>
      <w:r w:rsidRPr="0065294E">
        <w:rPr>
          <w:rFonts w:ascii="PT Astra Serif" w:hAnsi="PT Astra Serif" w:cs="Times New Roman"/>
          <w:b/>
          <w:sz w:val="28"/>
          <w:szCs w:val="28"/>
        </w:rPr>
        <w:t xml:space="preserve"> 20</w:t>
      </w:r>
      <w:r w:rsidR="00A11701" w:rsidRPr="0065294E">
        <w:rPr>
          <w:rFonts w:ascii="PT Astra Serif" w:hAnsi="PT Astra Serif" w:cs="Times New Roman"/>
          <w:b/>
          <w:sz w:val="28"/>
          <w:szCs w:val="28"/>
        </w:rPr>
        <w:t>24</w:t>
      </w:r>
      <w:r w:rsidRPr="0065294E">
        <w:rPr>
          <w:rFonts w:ascii="PT Astra Serif" w:hAnsi="PT Astra Serif" w:cs="Times New Roman"/>
          <w:b/>
          <w:sz w:val="28"/>
          <w:szCs w:val="28"/>
        </w:rPr>
        <w:t xml:space="preserve"> г.,</w:t>
      </w:r>
      <w:r w:rsidRPr="0065294E">
        <w:rPr>
          <w:rFonts w:ascii="PT Astra Serif" w:hAnsi="PT Astra Serif" w:cs="Times New Roman"/>
          <w:sz w:val="28"/>
          <w:szCs w:val="28"/>
        </w:rPr>
        <w:t xml:space="preserve"> окончание –</w:t>
      </w:r>
      <w:r w:rsidR="000A3DD0" w:rsidRPr="0065294E">
        <w:rPr>
          <w:rFonts w:ascii="PT Astra Serif" w:hAnsi="PT Astra Serif" w:cs="Times New Roman"/>
          <w:sz w:val="28"/>
          <w:szCs w:val="28"/>
        </w:rPr>
        <w:t xml:space="preserve"> </w:t>
      </w:r>
      <w:r w:rsidR="009C49AD">
        <w:rPr>
          <w:rFonts w:ascii="PT Astra Serif" w:hAnsi="PT Astra Serif" w:cs="Times New Roman"/>
          <w:b/>
          <w:sz w:val="28"/>
          <w:szCs w:val="28"/>
        </w:rPr>
        <w:t>3</w:t>
      </w:r>
      <w:r w:rsidR="000A3DD0" w:rsidRPr="0065294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9C49AD">
        <w:rPr>
          <w:rFonts w:ascii="PT Astra Serif" w:hAnsi="PT Astra Serif" w:cs="Times New Roman"/>
          <w:b/>
          <w:sz w:val="28"/>
          <w:szCs w:val="28"/>
        </w:rPr>
        <w:t>сентября</w:t>
      </w:r>
      <w:bookmarkStart w:id="0" w:name="_GoBack"/>
      <w:bookmarkEnd w:id="0"/>
      <w:r w:rsidR="000A3DD0" w:rsidRPr="0065294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65294E">
        <w:rPr>
          <w:rFonts w:ascii="PT Astra Serif" w:hAnsi="PT Astra Serif" w:cs="Times New Roman"/>
          <w:b/>
          <w:sz w:val="28"/>
          <w:szCs w:val="28"/>
        </w:rPr>
        <w:t>20</w:t>
      </w:r>
      <w:r w:rsidR="00A11701" w:rsidRPr="0065294E">
        <w:rPr>
          <w:rFonts w:ascii="PT Astra Serif" w:hAnsi="PT Astra Serif" w:cs="Times New Roman"/>
          <w:b/>
          <w:sz w:val="28"/>
          <w:szCs w:val="28"/>
        </w:rPr>
        <w:t>24</w:t>
      </w:r>
      <w:r w:rsidRPr="0065294E">
        <w:rPr>
          <w:rFonts w:ascii="PT Astra Serif" w:hAnsi="PT Astra Serif" w:cs="Times New Roman"/>
          <w:b/>
          <w:sz w:val="28"/>
          <w:szCs w:val="28"/>
        </w:rPr>
        <w:t xml:space="preserve"> г.</w:t>
      </w:r>
    </w:p>
    <w:p w:rsidR="000A3DD0" w:rsidRPr="0065294E" w:rsidRDefault="000A3DD0" w:rsidP="000636FD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 xml:space="preserve">Федеральным государственным гражданским служащим, замещающим должности в Управлении </w:t>
      </w:r>
      <w:r w:rsidRPr="0065294E">
        <w:rPr>
          <w:rFonts w:ascii="PT Astra Serif" w:hAnsi="PT Astra Serif" w:cs="Times New Roman"/>
          <w:bCs/>
          <w:sz w:val="28"/>
          <w:szCs w:val="28"/>
        </w:rPr>
        <w:t xml:space="preserve">Министерства юстиции Российской Федерации </w:t>
      </w:r>
      <w:r w:rsidR="000A3DD0" w:rsidRPr="0065294E">
        <w:rPr>
          <w:rFonts w:ascii="PT Astra Serif" w:hAnsi="PT Astra Serif" w:cs="Times New Roman"/>
          <w:bCs/>
          <w:sz w:val="28"/>
          <w:szCs w:val="28"/>
        </w:rPr>
        <w:t xml:space="preserve">                       </w:t>
      </w:r>
      <w:r w:rsidRPr="0065294E">
        <w:rPr>
          <w:rFonts w:ascii="PT Astra Serif" w:hAnsi="PT Astra Serif" w:cs="Times New Roman"/>
          <w:bCs/>
          <w:sz w:val="28"/>
          <w:szCs w:val="28"/>
        </w:rPr>
        <w:lastRenderedPageBreak/>
        <w:t xml:space="preserve">по </w:t>
      </w:r>
      <w:r w:rsidR="003E4DB0" w:rsidRPr="0065294E">
        <w:rPr>
          <w:rFonts w:ascii="PT Astra Serif" w:hAnsi="PT Astra Serif" w:cs="Times New Roman"/>
          <w:bCs/>
          <w:sz w:val="28"/>
          <w:szCs w:val="28"/>
        </w:rPr>
        <w:t>Республике Ингушетия</w:t>
      </w:r>
      <w:r w:rsidRPr="0065294E">
        <w:rPr>
          <w:rFonts w:ascii="PT Astra Serif" w:hAnsi="PT Astra Serif" w:cs="Times New Roman"/>
          <w:bCs/>
          <w:sz w:val="28"/>
          <w:szCs w:val="28"/>
        </w:rPr>
        <w:t>,</w:t>
      </w:r>
      <w:r w:rsidRPr="0065294E">
        <w:rPr>
          <w:rFonts w:ascii="PT Astra Serif" w:hAnsi="PT Astra Serif" w:cs="Times New Roman"/>
          <w:sz w:val="28"/>
          <w:szCs w:val="28"/>
        </w:rPr>
        <w:t xml:space="preserve"> необходимо представить только зарегистрированное заявление на имя начальника </w:t>
      </w:r>
      <w:r w:rsidR="00FC5EB3" w:rsidRPr="0065294E">
        <w:rPr>
          <w:rFonts w:ascii="PT Astra Serif" w:hAnsi="PT Astra Serif" w:cs="Times New Roman"/>
          <w:sz w:val="28"/>
          <w:szCs w:val="28"/>
        </w:rPr>
        <w:t>У</w:t>
      </w:r>
      <w:r w:rsidRPr="0065294E">
        <w:rPr>
          <w:rFonts w:ascii="PT Astra Serif" w:hAnsi="PT Astra Serif" w:cs="Times New Roman"/>
          <w:sz w:val="28"/>
          <w:szCs w:val="28"/>
        </w:rPr>
        <w:t>правления, установленной формы, в кадровое подразделение.</w:t>
      </w:r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5294E">
        <w:rPr>
          <w:rFonts w:ascii="PT Astra Serif" w:hAnsi="PT Astra Serif" w:cs="Times New Roman"/>
          <w:sz w:val="28"/>
          <w:szCs w:val="28"/>
        </w:rPr>
        <w:t xml:space="preserve">Государственный гражданский служащий иного государственного органа, изъявивший желание участвовать в конкурсе, представляет заявление, установленной формы, и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</w:t>
      </w:r>
      <w:r w:rsidR="000A3DD0" w:rsidRPr="0065294E">
        <w:rPr>
          <w:rFonts w:ascii="PT Astra Serif" w:hAnsi="PT Astra Serif" w:cs="Times New Roman"/>
          <w:sz w:val="28"/>
          <w:szCs w:val="28"/>
        </w:rPr>
        <w:t xml:space="preserve">                   </w:t>
      </w:r>
      <w:r w:rsidRPr="0065294E">
        <w:rPr>
          <w:rFonts w:ascii="PT Astra Serif" w:hAnsi="PT Astra Serif" w:cs="Times New Roman"/>
          <w:sz w:val="28"/>
          <w:szCs w:val="28"/>
        </w:rPr>
        <w:t xml:space="preserve">по форме, утвержденной распоряжением Правительства Российской Федерации </w:t>
      </w:r>
      <w:r w:rsidR="000A3DD0" w:rsidRPr="0065294E">
        <w:rPr>
          <w:rFonts w:ascii="PT Astra Serif" w:hAnsi="PT Astra Serif" w:cs="Times New Roman"/>
          <w:sz w:val="28"/>
          <w:szCs w:val="28"/>
        </w:rPr>
        <w:t xml:space="preserve">                  </w:t>
      </w:r>
      <w:r w:rsidRPr="0065294E">
        <w:rPr>
          <w:rFonts w:ascii="PT Astra Serif" w:hAnsi="PT Astra Serif" w:cs="Times New Roman"/>
          <w:sz w:val="28"/>
          <w:szCs w:val="28"/>
        </w:rPr>
        <w:t>от 26.05.2005 № 667-р, с приложением фотографии.</w:t>
      </w:r>
      <w:proofErr w:type="gramEnd"/>
    </w:p>
    <w:p w:rsidR="00AE138F" w:rsidRPr="0065294E" w:rsidRDefault="00AE138F" w:rsidP="00AE138F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b/>
          <w:bCs/>
          <w:i/>
          <w:iCs/>
          <w:sz w:val="28"/>
          <w:szCs w:val="28"/>
        </w:rPr>
      </w:pPr>
      <w:r w:rsidRPr="0065294E">
        <w:rPr>
          <w:rFonts w:ascii="PT Astra Serif" w:hAnsi="PT Astra Serif" w:cs="Times New Roman"/>
          <w:sz w:val="28"/>
          <w:szCs w:val="28"/>
        </w:rPr>
        <w:t xml:space="preserve">Более подробная информация об Управлении Министерства юстиции Российской Федерации по </w:t>
      </w:r>
      <w:r w:rsidR="003E4DB0" w:rsidRPr="0065294E">
        <w:rPr>
          <w:rFonts w:ascii="PT Astra Serif" w:hAnsi="PT Astra Serif" w:cs="Times New Roman"/>
          <w:sz w:val="28"/>
          <w:szCs w:val="28"/>
        </w:rPr>
        <w:t>Республике Ингушетия</w:t>
      </w:r>
      <w:r w:rsidRPr="0065294E">
        <w:rPr>
          <w:rFonts w:ascii="PT Astra Serif" w:hAnsi="PT Astra Serif" w:cs="Times New Roman"/>
          <w:sz w:val="28"/>
          <w:szCs w:val="28"/>
        </w:rPr>
        <w:t xml:space="preserve">, порядке и условиях проведения конкурса – в сети «Интернет» на официальном сайте Управления: </w:t>
      </w:r>
      <w:hyperlink r:id="rId6" w:history="1">
        <w:r w:rsidR="008515F4" w:rsidRPr="0065294E">
          <w:rPr>
            <w:rStyle w:val="a3"/>
            <w:rFonts w:ascii="PT Astra Serif" w:hAnsi="PT Astra Serif" w:cs="Times New Roman"/>
            <w:sz w:val="28"/>
            <w:szCs w:val="28"/>
          </w:rPr>
          <w:t>www.</w:t>
        </w:r>
        <w:r w:rsidR="008515F4" w:rsidRPr="0065294E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to</w:t>
        </w:r>
        <w:r w:rsidR="008515F4" w:rsidRPr="0065294E">
          <w:rPr>
            <w:rStyle w:val="a3"/>
            <w:rFonts w:ascii="PT Astra Serif" w:hAnsi="PT Astra Serif" w:cs="Times New Roman"/>
            <w:sz w:val="28"/>
            <w:szCs w:val="28"/>
          </w:rPr>
          <w:t>06@minjust.</w:t>
        </w:r>
        <w:r w:rsidR="008515F4" w:rsidRPr="0065294E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gov</w:t>
        </w:r>
        <w:r w:rsidR="008515F4" w:rsidRPr="0065294E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="008515F4" w:rsidRPr="0065294E">
          <w:rPr>
            <w:rStyle w:val="a3"/>
            <w:rFonts w:ascii="PT Astra Serif" w:hAnsi="PT Astra Serif" w:cs="Times New Roman"/>
            <w:sz w:val="28"/>
            <w:szCs w:val="28"/>
          </w:rPr>
          <w:t>ru</w:t>
        </w:r>
        <w:proofErr w:type="spellEnd"/>
      </w:hyperlink>
      <w:r w:rsidR="008515F4" w:rsidRPr="0065294E">
        <w:rPr>
          <w:rFonts w:ascii="PT Astra Serif" w:hAnsi="PT Astra Serif" w:cs="Times New Roman"/>
          <w:sz w:val="28"/>
          <w:szCs w:val="28"/>
        </w:rPr>
        <w:t xml:space="preserve"> или</w:t>
      </w:r>
      <w:r w:rsidRPr="0065294E">
        <w:rPr>
          <w:rFonts w:ascii="PT Astra Serif" w:hAnsi="PT Astra Serif" w:cs="Times New Roman"/>
          <w:sz w:val="28"/>
          <w:szCs w:val="28"/>
        </w:rPr>
        <w:t xml:space="preserve"> по телефон</w:t>
      </w:r>
      <w:r w:rsidR="003E4DB0" w:rsidRPr="0065294E">
        <w:rPr>
          <w:rFonts w:ascii="PT Astra Serif" w:hAnsi="PT Astra Serif" w:cs="Times New Roman"/>
          <w:sz w:val="28"/>
          <w:szCs w:val="28"/>
        </w:rPr>
        <w:t>у</w:t>
      </w:r>
      <w:r w:rsidR="000A3DD0" w:rsidRPr="0065294E">
        <w:rPr>
          <w:rFonts w:ascii="PT Astra Serif" w:hAnsi="PT Astra Serif" w:cs="Times New Roman"/>
          <w:sz w:val="28"/>
          <w:szCs w:val="28"/>
        </w:rPr>
        <w:t xml:space="preserve"> </w:t>
      </w:r>
      <w:r w:rsidR="000636FD" w:rsidRPr="0065294E">
        <w:rPr>
          <w:rFonts w:ascii="PT Astra Serif" w:hAnsi="PT Astra Serif" w:cs="Times New Roman"/>
          <w:sz w:val="28"/>
          <w:szCs w:val="28"/>
        </w:rPr>
        <w:t>8</w:t>
      </w:r>
      <w:r w:rsidRPr="0065294E">
        <w:rPr>
          <w:rFonts w:ascii="PT Astra Serif" w:hAnsi="PT Astra Serif" w:cs="Times New Roman"/>
          <w:sz w:val="28"/>
          <w:szCs w:val="28"/>
        </w:rPr>
        <w:t xml:space="preserve"> (</w:t>
      </w:r>
      <w:r w:rsidR="003E4DB0" w:rsidRPr="0065294E">
        <w:rPr>
          <w:rFonts w:ascii="PT Astra Serif" w:hAnsi="PT Astra Serif" w:cs="Times New Roman"/>
          <w:sz w:val="28"/>
          <w:szCs w:val="28"/>
        </w:rPr>
        <w:t>8734</w:t>
      </w:r>
      <w:r w:rsidRPr="0065294E">
        <w:rPr>
          <w:rFonts w:ascii="PT Astra Serif" w:hAnsi="PT Astra Serif" w:cs="Times New Roman"/>
          <w:sz w:val="28"/>
          <w:szCs w:val="28"/>
        </w:rPr>
        <w:t xml:space="preserve">) </w:t>
      </w:r>
      <w:r w:rsidR="003E4DB0" w:rsidRPr="0065294E">
        <w:rPr>
          <w:rFonts w:ascii="PT Astra Serif" w:hAnsi="PT Astra Serif" w:cs="Times New Roman"/>
          <w:sz w:val="28"/>
          <w:szCs w:val="28"/>
        </w:rPr>
        <w:t>77-</w:t>
      </w:r>
      <w:r w:rsidR="00A11701" w:rsidRPr="0065294E">
        <w:rPr>
          <w:rFonts w:ascii="PT Astra Serif" w:hAnsi="PT Astra Serif" w:cs="Times New Roman"/>
          <w:sz w:val="28"/>
          <w:szCs w:val="28"/>
        </w:rPr>
        <w:t>3</w:t>
      </w:r>
      <w:r w:rsidR="003E4DB0" w:rsidRPr="0065294E">
        <w:rPr>
          <w:rFonts w:ascii="PT Astra Serif" w:hAnsi="PT Astra Serif" w:cs="Times New Roman"/>
          <w:sz w:val="28"/>
          <w:szCs w:val="28"/>
        </w:rPr>
        <w:t>0-</w:t>
      </w:r>
      <w:r w:rsidR="00A11701" w:rsidRPr="0065294E">
        <w:rPr>
          <w:rFonts w:ascii="PT Astra Serif" w:hAnsi="PT Astra Serif" w:cs="Times New Roman"/>
          <w:sz w:val="28"/>
          <w:szCs w:val="28"/>
        </w:rPr>
        <w:t>2</w:t>
      </w:r>
      <w:r w:rsidR="003E4DB0" w:rsidRPr="0065294E">
        <w:rPr>
          <w:rFonts w:ascii="PT Astra Serif" w:hAnsi="PT Astra Serif" w:cs="Times New Roman"/>
          <w:sz w:val="28"/>
          <w:szCs w:val="28"/>
        </w:rPr>
        <w:t>5</w:t>
      </w:r>
      <w:r w:rsidR="008515F4" w:rsidRPr="0065294E">
        <w:rPr>
          <w:rFonts w:ascii="PT Astra Serif" w:hAnsi="PT Astra Serif" w:cs="Times New Roman"/>
          <w:sz w:val="28"/>
          <w:szCs w:val="28"/>
        </w:rPr>
        <w:t xml:space="preserve"> (доб.301).</w:t>
      </w:r>
    </w:p>
    <w:p w:rsidR="00E04444" w:rsidRPr="0065294E" w:rsidRDefault="00E04444">
      <w:pPr>
        <w:rPr>
          <w:rFonts w:ascii="PT Astra Serif" w:hAnsi="PT Astra Serif"/>
        </w:rPr>
      </w:pPr>
    </w:p>
    <w:sectPr w:rsidR="00E04444" w:rsidRPr="0065294E" w:rsidSect="00AE138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138F"/>
    <w:rsid w:val="000033B1"/>
    <w:rsid w:val="000636FD"/>
    <w:rsid w:val="000A3DD0"/>
    <w:rsid w:val="001663E5"/>
    <w:rsid w:val="001C3487"/>
    <w:rsid w:val="00275351"/>
    <w:rsid w:val="002B6A39"/>
    <w:rsid w:val="00350DD1"/>
    <w:rsid w:val="003E4DB0"/>
    <w:rsid w:val="00457FD6"/>
    <w:rsid w:val="005D6E97"/>
    <w:rsid w:val="00627295"/>
    <w:rsid w:val="0065294E"/>
    <w:rsid w:val="006B6345"/>
    <w:rsid w:val="008515F4"/>
    <w:rsid w:val="00884F3F"/>
    <w:rsid w:val="008B36D1"/>
    <w:rsid w:val="009779A1"/>
    <w:rsid w:val="009C49AD"/>
    <w:rsid w:val="00A11701"/>
    <w:rsid w:val="00A121D2"/>
    <w:rsid w:val="00AD137B"/>
    <w:rsid w:val="00AE138F"/>
    <w:rsid w:val="00E02ED1"/>
    <w:rsid w:val="00E04444"/>
    <w:rsid w:val="00EA6AF7"/>
    <w:rsid w:val="00EC7867"/>
    <w:rsid w:val="00FC5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15F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7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06@minjust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F9389-2F22-4FAB-A39F-A47CE522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Угурчиева Зарема Халимовна</cp:lastModifiedBy>
  <cp:revision>23</cp:revision>
  <cp:lastPrinted>2024-07-01T12:21:00Z</cp:lastPrinted>
  <dcterms:created xsi:type="dcterms:W3CDTF">2018-04-11T14:26:00Z</dcterms:created>
  <dcterms:modified xsi:type="dcterms:W3CDTF">2024-08-13T08:23:00Z</dcterms:modified>
</cp:coreProperties>
</file>